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F0564" w14:textId="19480C06" w:rsidR="0009003E" w:rsidRPr="00FF5275" w:rsidRDefault="0009003E">
      <w:pPr>
        <w:rPr>
          <w:rFonts w:ascii="Arial" w:hAnsi="Arial" w:cs="Arial"/>
          <w:sz w:val="24"/>
          <w:szCs w:val="24"/>
        </w:rPr>
      </w:pPr>
      <w:r w:rsidRPr="00FF5275">
        <w:rPr>
          <w:rFonts w:ascii="Arial" w:hAnsi="Arial" w:cs="Arial"/>
          <w:noProof/>
          <w:sz w:val="24"/>
          <w:szCs w:val="24"/>
        </w:rPr>
        <w:drawing>
          <wp:inline distT="0" distB="0" distL="0" distR="0" wp14:anchorId="57F416A3" wp14:editId="39541E52">
            <wp:extent cx="2028825" cy="1574779"/>
            <wp:effectExtent l="0" t="0" r="0" b="6985"/>
            <wp:docPr id="1" name="Picture 1" descr="Business Disability Forum - Creating a disability-smart world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usiness Disability Forum - Creating a disability-smart world togethe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3207" cy="1578180"/>
                    </a:xfrm>
                    <a:prstGeom prst="rect">
                      <a:avLst/>
                    </a:prstGeom>
                  </pic:spPr>
                </pic:pic>
              </a:graphicData>
            </a:graphic>
          </wp:inline>
        </w:drawing>
      </w:r>
    </w:p>
    <w:p w14:paraId="2EC04B57" w14:textId="77777777" w:rsidR="004C556B" w:rsidRPr="00FF5275" w:rsidRDefault="004C556B" w:rsidP="004C556B">
      <w:pPr>
        <w:pStyle w:val="ListParagraph"/>
        <w:ind w:left="0"/>
        <w:contextualSpacing/>
        <w:rPr>
          <w:rFonts w:ascii="Arial" w:hAnsi="Arial" w:cs="Arial"/>
          <w:b/>
          <w:bCs/>
          <w:sz w:val="24"/>
          <w:szCs w:val="24"/>
        </w:rPr>
      </w:pPr>
      <w:r w:rsidRPr="00FF5275">
        <w:rPr>
          <w:rFonts w:ascii="Arial" w:hAnsi="Arial" w:cs="Arial"/>
          <w:b/>
          <w:bCs/>
          <w:sz w:val="24"/>
          <w:szCs w:val="24"/>
        </w:rPr>
        <w:t xml:space="preserve">As part of this year’s Disability Smart awards, Business Disability Forum has worked with the DWP Disability Confident Team to incorporate four specific Disability Confident awards, recognising those employers that have underlined their commitment to the scheme. If your organisation would like to know more about Disability Confident and sign up to it, please follow the link:    </w:t>
      </w:r>
    </w:p>
    <w:p w14:paraId="2217084C" w14:textId="77777777" w:rsidR="004C556B" w:rsidRPr="00FF5275" w:rsidRDefault="000F40C6" w:rsidP="004C556B">
      <w:pPr>
        <w:pStyle w:val="ListParagraph"/>
        <w:ind w:left="0"/>
        <w:contextualSpacing/>
        <w:rPr>
          <w:rFonts w:ascii="Arial" w:hAnsi="Arial" w:cs="Arial"/>
          <w:b/>
          <w:bCs/>
          <w:sz w:val="24"/>
          <w:szCs w:val="24"/>
        </w:rPr>
      </w:pPr>
      <w:hyperlink r:id="rId8" w:history="1">
        <w:hyperlink r:id="rId9" w:history="1">
          <w:r w:rsidR="004C556B" w:rsidRPr="00FF5275">
            <w:rPr>
              <w:rStyle w:val="Hyperlink"/>
              <w:rFonts w:ascii="Arial" w:hAnsi="Arial" w:cs="Arial"/>
              <w:b/>
              <w:bCs/>
              <w:sz w:val="24"/>
              <w:szCs w:val="24"/>
            </w:rPr>
            <w:t>https://disabilityconfident.campaign.gov.uk/</w:t>
          </w:r>
        </w:hyperlink>
      </w:hyperlink>
      <w:r w:rsidR="004C556B" w:rsidRPr="00FF5275">
        <w:rPr>
          <w:rFonts w:ascii="Arial" w:hAnsi="Arial" w:cs="Arial"/>
          <w:b/>
          <w:bCs/>
          <w:sz w:val="24"/>
          <w:szCs w:val="24"/>
        </w:rPr>
        <w:t xml:space="preserve"> </w:t>
      </w:r>
    </w:p>
    <w:p w14:paraId="7C020FA7" w14:textId="761F72D3" w:rsidR="00B50734" w:rsidRPr="00FF5275" w:rsidRDefault="00B50734">
      <w:pPr>
        <w:rPr>
          <w:rFonts w:ascii="Arial" w:hAnsi="Arial" w:cs="Arial"/>
          <w:sz w:val="24"/>
          <w:szCs w:val="24"/>
        </w:rPr>
      </w:pPr>
    </w:p>
    <w:p w14:paraId="1C0DDE31" w14:textId="77777777" w:rsidR="00B50734" w:rsidRPr="00FF5275" w:rsidRDefault="00B50734" w:rsidP="00B50734">
      <w:pPr>
        <w:rPr>
          <w:rFonts w:ascii="Arial" w:hAnsi="Arial" w:cs="Arial"/>
          <w:b/>
          <w:sz w:val="24"/>
          <w:szCs w:val="24"/>
        </w:rPr>
      </w:pPr>
      <w:r w:rsidRPr="00FF5275">
        <w:rPr>
          <w:rFonts w:ascii="Arial" w:hAnsi="Arial" w:cs="Arial"/>
          <w:b/>
          <w:sz w:val="24"/>
          <w:szCs w:val="24"/>
        </w:rPr>
        <w:t>The Disability Confident Mental Health and Wellbeing in the Workplace Award</w:t>
      </w:r>
    </w:p>
    <w:p w14:paraId="5B11ABA8" w14:textId="77777777" w:rsidR="00B50734" w:rsidRPr="00FF5275" w:rsidRDefault="00B50734" w:rsidP="00B50734">
      <w:pPr>
        <w:rPr>
          <w:rFonts w:ascii="Arial" w:hAnsi="Arial" w:cs="Arial"/>
          <w:sz w:val="24"/>
          <w:szCs w:val="24"/>
        </w:rPr>
      </w:pPr>
    </w:p>
    <w:p w14:paraId="4FF32C2A" w14:textId="77777777" w:rsidR="00B50734" w:rsidRPr="00FF5275" w:rsidRDefault="00B50734" w:rsidP="00B50734">
      <w:pPr>
        <w:rPr>
          <w:rFonts w:ascii="Arial" w:hAnsi="Arial" w:cs="Arial"/>
          <w:sz w:val="24"/>
          <w:szCs w:val="24"/>
        </w:rPr>
      </w:pPr>
      <w:r w:rsidRPr="00FF5275">
        <w:rPr>
          <w:rFonts w:ascii="Arial" w:hAnsi="Arial" w:cs="Arial"/>
          <w:sz w:val="24"/>
          <w:szCs w:val="24"/>
        </w:rPr>
        <w:t xml:space="preserve">This award will go to a Disability Confident employer that can demonstrate that they have placed Mental Health and Wellbeing at the heart of their organisation. </w:t>
      </w:r>
    </w:p>
    <w:p w14:paraId="3EF222D2" w14:textId="77777777" w:rsidR="00B50734" w:rsidRPr="00FF5275" w:rsidRDefault="00B50734" w:rsidP="00B50734">
      <w:pPr>
        <w:rPr>
          <w:rFonts w:ascii="Arial" w:hAnsi="Arial" w:cs="Arial"/>
          <w:sz w:val="24"/>
          <w:szCs w:val="24"/>
        </w:rPr>
      </w:pPr>
    </w:p>
    <w:p w14:paraId="6A2EAAC7" w14:textId="77777777" w:rsidR="00B50734" w:rsidRPr="00FF5275" w:rsidRDefault="00B50734" w:rsidP="00B50734">
      <w:pPr>
        <w:rPr>
          <w:rFonts w:ascii="Arial" w:hAnsi="Arial" w:cs="Arial"/>
          <w:sz w:val="24"/>
          <w:szCs w:val="24"/>
        </w:rPr>
      </w:pPr>
      <w:r w:rsidRPr="00FF5275">
        <w:rPr>
          <w:rFonts w:ascii="Arial" w:hAnsi="Arial" w:cs="Arial"/>
          <w:sz w:val="24"/>
          <w:szCs w:val="24"/>
        </w:rPr>
        <w:t>They will be able to demonstrate that they are raising awareness of mental health and well-being across their organisation and have put in place appropriate help and support for their employees. This will include a best practice case-study example(s) that we can share with other employers (which can be anonymised).</w:t>
      </w:r>
    </w:p>
    <w:p w14:paraId="1B5A81FE" w14:textId="77777777" w:rsidR="00B50734" w:rsidRPr="00FF5275" w:rsidRDefault="00B50734" w:rsidP="00B50734">
      <w:pPr>
        <w:rPr>
          <w:rFonts w:ascii="Arial" w:hAnsi="Arial" w:cs="Arial"/>
          <w:sz w:val="24"/>
          <w:szCs w:val="24"/>
        </w:rPr>
      </w:pPr>
    </w:p>
    <w:p w14:paraId="7A399DC0" w14:textId="77777777" w:rsidR="00B50734" w:rsidRPr="00FF5275" w:rsidRDefault="00B50734" w:rsidP="00B50734">
      <w:pPr>
        <w:rPr>
          <w:rFonts w:ascii="Arial" w:hAnsi="Arial" w:cs="Arial"/>
          <w:sz w:val="24"/>
          <w:szCs w:val="24"/>
        </w:rPr>
      </w:pPr>
      <w:r w:rsidRPr="00FF5275">
        <w:rPr>
          <w:rFonts w:ascii="Arial" w:hAnsi="Arial" w:cs="Arial"/>
          <w:sz w:val="24"/>
          <w:szCs w:val="24"/>
        </w:rPr>
        <w:t xml:space="preserve">The award-winning organisation will demonstrate real impact in </w:t>
      </w:r>
      <w:r w:rsidRPr="00FF5275">
        <w:rPr>
          <w:rFonts w:ascii="Arial" w:hAnsi="Arial" w:cs="Arial"/>
          <w:b/>
          <w:bCs/>
          <w:sz w:val="24"/>
          <w:szCs w:val="24"/>
        </w:rPr>
        <w:t>one or more</w:t>
      </w:r>
      <w:r w:rsidRPr="00FF5275">
        <w:rPr>
          <w:rFonts w:ascii="Arial" w:hAnsi="Arial" w:cs="Arial"/>
          <w:sz w:val="24"/>
          <w:szCs w:val="24"/>
        </w:rPr>
        <w:t xml:space="preserve"> of the following areas:</w:t>
      </w:r>
    </w:p>
    <w:p w14:paraId="0F65BC99" w14:textId="77777777" w:rsidR="00B50734" w:rsidRPr="00FF5275" w:rsidRDefault="00B50734" w:rsidP="00B50734">
      <w:pPr>
        <w:pStyle w:val="ListParagraph"/>
        <w:numPr>
          <w:ilvl w:val="0"/>
          <w:numId w:val="1"/>
        </w:numPr>
        <w:spacing w:after="160" w:line="259" w:lineRule="auto"/>
        <w:contextualSpacing/>
        <w:jc w:val="both"/>
        <w:rPr>
          <w:rFonts w:ascii="Arial" w:hAnsi="Arial" w:cs="Arial"/>
          <w:b/>
          <w:bCs/>
          <w:sz w:val="24"/>
          <w:szCs w:val="24"/>
        </w:rPr>
      </w:pPr>
      <w:r w:rsidRPr="00FF5275">
        <w:rPr>
          <w:rFonts w:ascii="Arial" w:hAnsi="Arial" w:cs="Arial"/>
          <w:b/>
          <w:bCs/>
          <w:sz w:val="24"/>
          <w:szCs w:val="24"/>
        </w:rPr>
        <w:t>Innovation</w:t>
      </w:r>
    </w:p>
    <w:p w14:paraId="4D00F826" w14:textId="77777777" w:rsidR="00B50734" w:rsidRPr="00FF5275" w:rsidRDefault="00B50734" w:rsidP="00B50734">
      <w:pPr>
        <w:pStyle w:val="ListParagraph"/>
        <w:numPr>
          <w:ilvl w:val="0"/>
          <w:numId w:val="1"/>
        </w:numPr>
        <w:spacing w:after="160" w:line="259" w:lineRule="auto"/>
        <w:contextualSpacing/>
        <w:jc w:val="both"/>
        <w:rPr>
          <w:rFonts w:ascii="Arial" w:hAnsi="Arial" w:cs="Arial"/>
          <w:b/>
          <w:bCs/>
          <w:sz w:val="24"/>
          <w:szCs w:val="24"/>
        </w:rPr>
      </w:pPr>
      <w:r w:rsidRPr="00FF5275">
        <w:rPr>
          <w:rFonts w:ascii="Arial" w:hAnsi="Arial" w:cs="Arial"/>
          <w:b/>
          <w:bCs/>
          <w:sz w:val="24"/>
          <w:szCs w:val="24"/>
        </w:rPr>
        <w:t>Inclusive design</w:t>
      </w:r>
    </w:p>
    <w:p w14:paraId="393C96FB" w14:textId="2467B7CA" w:rsidR="00B50734" w:rsidRPr="00FF5275" w:rsidRDefault="00B50734" w:rsidP="00B50734">
      <w:pPr>
        <w:pStyle w:val="ListParagraph"/>
        <w:numPr>
          <w:ilvl w:val="0"/>
          <w:numId w:val="1"/>
        </w:numPr>
        <w:spacing w:after="160" w:line="259" w:lineRule="auto"/>
        <w:contextualSpacing/>
        <w:jc w:val="both"/>
        <w:rPr>
          <w:rFonts w:ascii="Arial" w:hAnsi="Arial" w:cs="Arial"/>
          <w:b/>
          <w:bCs/>
          <w:sz w:val="24"/>
          <w:szCs w:val="24"/>
        </w:rPr>
      </w:pPr>
      <w:r w:rsidRPr="00FF5275">
        <w:rPr>
          <w:rFonts w:ascii="Arial" w:hAnsi="Arial" w:cs="Arial"/>
          <w:b/>
          <w:bCs/>
          <w:sz w:val="24"/>
          <w:szCs w:val="24"/>
        </w:rPr>
        <w:t xml:space="preserve">Breaking down barriers  </w:t>
      </w:r>
    </w:p>
    <w:p w14:paraId="3A02846B" w14:textId="77777777" w:rsidR="00AB4961" w:rsidRPr="00FF5275" w:rsidRDefault="00AB4961" w:rsidP="00AB4961">
      <w:pPr>
        <w:contextualSpacing/>
        <w:jc w:val="both"/>
        <w:rPr>
          <w:rFonts w:ascii="Arial" w:hAnsi="Arial" w:cs="Arial"/>
          <w:b/>
          <w:bCs/>
          <w:sz w:val="24"/>
          <w:szCs w:val="24"/>
        </w:rPr>
      </w:pPr>
    </w:p>
    <w:p w14:paraId="3C9105D3" w14:textId="77777777" w:rsidR="00AB4961" w:rsidRPr="00FF5275" w:rsidRDefault="00AB4961" w:rsidP="00AB4961">
      <w:pPr>
        <w:contextualSpacing/>
        <w:rPr>
          <w:rFonts w:ascii="Arial" w:hAnsi="Arial" w:cs="Arial"/>
          <w:b/>
          <w:bCs/>
          <w:sz w:val="24"/>
          <w:szCs w:val="24"/>
        </w:rPr>
      </w:pPr>
      <w:r w:rsidRPr="00FF5275">
        <w:rPr>
          <w:rFonts w:ascii="Arial" w:hAnsi="Arial" w:cs="Arial"/>
          <w:b/>
          <w:bCs/>
          <w:sz w:val="24"/>
          <w:szCs w:val="24"/>
        </w:rPr>
        <w:t>Innovation</w:t>
      </w:r>
    </w:p>
    <w:p w14:paraId="6478F878" w14:textId="22994A2B" w:rsidR="00B50734" w:rsidRPr="00FF5275" w:rsidRDefault="00AB4961" w:rsidP="00AB4961">
      <w:pPr>
        <w:rPr>
          <w:rFonts w:ascii="Arial" w:hAnsi="Arial" w:cs="Arial"/>
          <w:sz w:val="24"/>
          <w:szCs w:val="24"/>
        </w:rPr>
      </w:pPr>
      <w:r w:rsidRPr="00FF5275">
        <w:rPr>
          <w:rFonts w:ascii="Arial" w:hAnsi="Arial" w:cs="Arial"/>
          <w:sz w:val="24"/>
          <w:szCs w:val="24"/>
        </w:rPr>
        <w:t>The organisation has supported employees’ mental health and wellbeing in new and innovative ways that have had a positive impact on the lives of disabled people, including people with mental health conditions.</w:t>
      </w:r>
    </w:p>
    <w:p w14:paraId="5843317E" w14:textId="77777777" w:rsidR="00AB4961" w:rsidRPr="00FF5275" w:rsidRDefault="00AB4961" w:rsidP="00AB4961">
      <w:pPr>
        <w:rPr>
          <w:rFonts w:ascii="Arial" w:hAnsi="Arial" w:cs="Arial"/>
          <w:b/>
          <w:bCs/>
          <w:sz w:val="24"/>
          <w:szCs w:val="24"/>
        </w:rPr>
      </w:pPr>
      <w:r w:rsidRPr="00FF5275">
        <w:rPr>
          <w:rFonts w:ascii="Arial" w:hAnsi="Arial" w:cs="Arial"/>
          <w:b/>
          <w:bCs/>
          <w:sz w:val="24"/>
          <w:szCs w:val="24"/>
        </w:rPr>
        <w:t>Originality</w:t>
      </w:r>
    </w:p>
    <w:p w14:paraId="62FEDC69" w14:textId="77777777" w:rsidR="00AB4961" w:rsidRPr="00FF5275" w:rsidRDefault="00AB4961" w:rsidP="00AB4961">
      <w:pPr>
        <w:pStyle w:val="ListParagraph"/>
        <w:numPr>
          <w:ilvl w:val="0"/>
          <w:numId w:val="8"/>
        </w:numPr>
        <w:rPr>
          <w:rFonts w:ascii="Arial" w:hAnsi="Arial" w:cs="Arial"/>
          <w:sz w:val="24"/>
          <w:szCs w:val="24"/>
        </w:rPr>
      </w:pPr>
      <w:r w:rsidRPr="00FF5275">
        <w:rPr>
          <w:rFonts w:ascii="Arial" w:hAnsi="Arial" w:cs="Arial"/>
          <w:sz w:val="24"/>
          <w:szCs w:val="24"/>
        </w:rPr>
        <w:t>How has the organisation supported the mental health and wellbeing agenda?</w:t>
      </w:r>
    </w:p>
    <w:p w14:paraId="6B24F917" w14:textId="77777777" w:rsidR="00AB4961" w:rsidRPr="00FF5275" w:rsidRDefault="00AB4961" w:rsidP="00AB4961">
      <w:pPr>
        <w:pStyle w:val="ListParagraph"/>
        <w:numPr>
          <w:ilvl w:val="0"/>
          <w:numId w:val="8"/>
        </w:numPr>
        <w:rPr>
          <w:rFonts w:ascii="Arial" w:hAnsi="Arial" w:cs="Arial"/>
          <w:sz w:val="24"/>
          <w:szCs w:val="24"/>
        </w:rPr>
      </w:pPr>
      <w:r w:rsidRPr="00FF5275">
        <w:rPr>
          <w:rFonts w:ascii="Arial" w:hAnsi="Arial" w:cs="Arial"/>
          <w:sz w:val="24"/>
          <w:szCs w:val="24"/>
        </w:rPr>
        <w:t>What adjustments to working practices have been put in place for employees experiencing mental ill health?</w:t>
      </w:r>
    </w:p>
    <w:p w14:paraId="23D2C35D" w14:textId="3D9A7FC8" w:rsidR="00B50734" w:rsidRPr="00FF5275" w:rsidRDefault="00AB4961" w:rsidP="00AB4961">
      <w:pPr>
        <w:rPr>
          <w:rFonts w:ascii="Arial" w:hAnsi="Arial" w:cs="Arial"/>
          <w:b/>
          <w:bCs/>
          <w:sz w:val="24"/>
          <w:szCs w:val="24"/>
        </w:rPr>
      </w:pPr>
      <w:r w:rsidRPr="00FF5275">
        <w:rPr>
          <w:rFonts w:ascii="Arial" w:hAnsi="Arial" w:cs="Arial"/>
          <w:b/>
          <w:bCs/>
          <w:sz w:val="24"/>
          <w:szCs w:val="24"/>
        </w:rPr>
        <w:t>Impact/outcome</w:t>
      </w:r>
    </w:p>
    <w:p w14:paraId="5A88E6BA" w14:textId="77777777" w:rsidR="00AB4961" w:rsidRPr="00FF5275" w:rsidRDefault="00AB4961" w:rsidP="00AB4961">
      <w:pPr>
        <w:pStyle w:val="ListParagraph"/>
        <w:numPr>
          <w:ilvl w:val="0"/>
          <w:numId w:val="9"/>
        </w:numPr>
        <w:rPr>
          <w:rFonts w:ascii="Arial" w:hAnsi="Arial" w:cs="Arial"/>
          <w:sz w:val="24"/>
          <w:szCs w:val="24"/>
        </w:rPr>
      </w:pPr>
      <w:r w:rsidRPr="00FF5275">
        <w:rPr>
          <w:rFonts w:ascii="Arial" w:hAnsi="Arial" w:cs="Arial"/>
          <w:sz w:val="24"/>
          <w:szCs w:val="24"/>
        </w:rPr>
        <w:lastRenderedPageBreak/>
        <w:t>How have disabled employees benefited from the introduction of innovative practices around mental health and wellbeing?</w:t>
      </w:r>
    </w:p>
    <w:p w14:paraId="679D98AE" w14:textId="51084F93" w:rsidR="00B50734" w:rsidRPr="00FF5275" w:rsidRDefault="00AB4961" w:rsidP="00AB4961">
      <w:pPr>
        <w:pStyle w:val="ListParagraph"/>
        <w:numPr>
          <w:ilvl w:val="0"/>
          <w:numId w:val="9"/>
        </w:numPr>
        <w:rPr>
          <w:rFonts w:ascii="Arial" w:hAnsi="Arial" w:cs="Arial"/>
          <w:sz w:val="24"/>
          <w:szCs w:val="24"/>
        </w:rPr>
      </w:pPr>
      <w:r w:rsidRPr="00FF5275">
        <w:rPr>
          <w:rFonts w:ascii="Arial" w:hAnsi="Arial" w:cs="Arial"/>
          <w:sz w:val="24"/>
          <w:szCs w:val="24"/>
        </w:rPr>
        <w:t>How much of an impact will it have on the lives of disabled people going forward?</w:t>
      </w:r>
    </w:p>
    <w:p w14:paraId="486BD9C4" w14:textId="2B13AABD" w:rsidR="00AB4961" w:rsidRPr="00FF5275" w:rsidRDefault="00AB4961" w:rsidP="00AB4961">
      <w:pPr>
        <w:contextualSpacing/>
        <w:rPr>
          <w:rFonts w:ascii="Arial" w:hAnsi="Arial" w:cs="Arial"/>
          <w:b/>
          <w:bCs/>
          <w:sz w:val="24"/>
          <w:szCs w:val="24"/>
        </w:rPr>
      </w:pPr>
      <w:r w:rsidRPr="00FF5275">
        <w:rPr>
          <w:rFonts w:ascii="Arial" w:hAnsi="Arial" w:cs="Arial"/>
          <w:b/>
          <w:bCs/>
          <w:sz w:val="24"/>
          <w:szCs w:val="24"/>
        </w:rPr>
        <w:t>Inclusive design</w:t>
      </w:r>
    </w:p>
    <w:p w14:paraId="7A8CE341" w14:textId="77777777" w:rsidR="00AB4961" w:rsidRPr="00FF5275" w:rsidRDefault="00AB4961" w:rsidP="00AB4961">
      <w:pPr>
        <w:rPr>
          <w:rFonts w:ascii="Arial" w:hAnsi="Arial" w:cs="Arial"/>
          <w:sz w:val="24"/>
          <w:szCs w:val="24"/>
        </w:rPr>
      </w:pPr>
      <w:r w:rsidRPr="00FF5275">
        <w:rPr>
          <w:rFonts w:ascii="Arial" w:hAnsi="Arial" w:cs="Arial"/>
          <w:sz w:val="24"/>
          <w:szCs w:val="24"/>
        </w:rPr>
        <w:t>The organisation has thoughtfully considered accessibility and inclusion for everyone including people with disabilities from the outset when designing how a mental health and wellbeing service or support is delivered e.g., via a website or app or delivery.</w:t>
      </w:r>
    </w:p>
    <w:p w14:paraId="0198BEB1" w14:textId="2685EAC9" w:rsidR="00AB4961" w:rsidRPr="00FF5275" w:rsidRDefault="00AB4961" w:rsidP="00AB4961">
      <w:pPr>
        <w:rPr>
          <w:rFonts w:ascii="Arial" w:hAnsi="Arial" w:cs="Arial"/>
          <w:b/>
          <w:bCs/>
          <w:sz w:val="24"/>
          <w:szCs w:val="24"/>
        </w:rPr>
      </w:pPr>
      <w:r w:rsidRPr="00FF5275">
        <w:rPr>
          <w:rFonts w:ascii="Arial" w:hAnsi="Arial" w:cs="Arial"/>
          <w:b/>
          <w:bCs/>
          <w:sz w:val="24"/>
          <w:szCs w:val="24"/>
        </w:rPr>
        <w:t xml:space="preserve">End-to-end inclusive design </w:t>
      </w:r>
    </w:p>
    <w:p w14:paraId="77510A02" w14:textId="7DC17454" w:rsidR="00AB4961" w:rsidRPr="00FF5275" w:rsidRDefault="00AB4961" w:rsidP="00AB4961">
      <w:pPr>
        <w:pStyle w:val="ListParagraph"/>
        <w:numPr>
          <w:ilvl w:val="0"/>
          <w:numId w:val="10"/>
        </w:numPr>
        <w:rPr>
          <w:rFonts w:ascii="Arial" w:hAnsi="Arial" w:cs="Arial"/>
          <w:sz w:val="24"/>
          <w:szCs w:val="24"/>
        </w:rPr>
      </w:pPr>
      <w:r w:rsidRPr="00FF5275">
        <w:rPr>
          <w:rFonts w:ascii="Arial" w:hAnsi="Arial" w:cs="Arial"/>
          <w:sz w:val="24"/>
          <w:szCs w:val="24"/>
        </w:rPr>
        <w:t>Has the organisation developed a mental health and wellbeing strategy?</w:t>
      </w:r>
    </w:p>
    <w:p w14:paraId="359F060F" w14:textId="77777777" w:rsidR="00AB4961" w:rsidRPr="00FF5275" w:rsidRDefault="00AB4961" w:rsidP="00AB4961">
      <w:pPr>
        <w:pStyle w:val="ListParagraph"/>
        <w:numPr>
          <w:ilvl w:val="0"/>
          <w:numId w:val="10"/>
        </w:numPr>
        <w:rPr>
          <w:rFonts w:ascii="Arial" w:hAnsi="Arial" w:cs="Arial"/>
          <w:sz w:val="24"/>
          <w:szCs w:val="24"/>
        </w:rPr>
      </w:pPr>
      <w:r w:rsidRPr="00FF5275">
        <w:rPr>
          <w:rFonts w:ascii="Arial" w:hAnsi="Arial" w:cs="Arial"/>
          <w:sz w:val="24"/>
          <w:szCs w:val="24"/>
        </w:rPr>
        <w:t>Was accessibility factored in from the outset?</w:t>
      </w:r>
    </w:p>
    <w:p w14:paraId="0BFAAD45" w14:textId="77777777" w:rsidR="00FF5275" w:rsidRDefault="00FF5275" w:rsidP="00AB4961">
      <w:pPr>
        <w:rPr>
          <w:rFonts w:ascii="Arial" w:hAnsi="Arial" w:cs="Arial"/>
          <w:b/>
          <w:bCs/>
          <w:sz w:val="24"/>
          <w:szCs w:val="24"/>
        </w:rPr>
      </w:pPr>
    </w:p>
    <w:p w14:paraId="627019C9" w14:textId="08C51671" w:rsidR="00AB4961" w:rsidRPr="00FF5275" w:rsidRDefault="00AB4961" w:rsidP="00AB4961">
      <w:pPr>
        <w:rPr>
          <w:rFonts w:ascii="Arial" w:hAnsi="Arial" w:cs="Arial"/>
          <w:b/>
          <w:bCs/>
          <w:sz w:val="24"/>
          <w:szCs w:val="24"/>
        </w:rPr>
      </w:pPr>
      <w:r w:rsidRPr="00FF5275">
        <w:rPr>
          <w:rFonts w:ascii="Arial" w:hAnsi="Arial" w:cs="Arial"/>
          <w:b/>
          <w:bCs/>
          <w:sz w:val="24"/>
          <w:szCs w:val="24"/>
        </w:rPr>
        <w:t xml:space="preserve">Disabled users </w:t>
      </w:r>
      <w:proofErr w:type="gramStart"/>
      <w:r w:rsidRPr="00FF5275">
        <w:rPr>
          <w:rFonts w:ascii="Arial" w:hAnsi="Arial" w:cs="Arial"/>
          <w:b/>
          <w:bCs/>
          <w:sz w:val="24"/>
          <w:szCs w:val="24"/>
        </w:rPr>
        <w:t>consulted</w:t>
      </w:r>
      <w:proofErr w:type="gramEnd"/>
      <w:r w:rsidRPr="00FF5275">
        <w:rPr>
          <w:rFonts w:ascii="Arial" w:hAnsi="Arial" w:cs="Arial"/>
          <w:b/>
          <w:bCs/>
          <w:sz w:val="24"/>
          <w:szCs w:val="24"/>
        </w:rPr>
        <w:t xml:space="preserve"> </w:t>
      </w:r>
    </w:p>
    <w:p w14:paraId="131A38DB" w14:textId="1A26ED73" w:rsidR="00AB4961" w:rsidRPr="00FF5275" w:rsidRDefault="00AB4961" w:rsidP="00AB4961">
      <w:pPr>
        <w:pStyle w:val="ListParagraph"/>
        <w:numPr>
          <w:ilvl w:val="0"/>
          <w:numId w:val="11"/>
        </w:numPr>
        <w:rPr>
          <w:rFonts w:ascii="Arial" w:hAnsi="Arial" w:cs="Arial"/>
          <w:sz w:val="24"/>
          <w:szCs w:val="24"/>
        </w:rPr>
      </w:pPr>
      <w:r w:rsidRPr="00FF5275">
        <w:rPr>
          <w:rFonts w:ascii="Arial" w:hAnsi="Arial" w:cs="Arial"/>
          <w:sz w:val="24"/>
          <w:szCs w:val="24"/>
        </w:rPr>
        <w:t xml:space="preserve">Were disabled involved in creating what the service looked like? </w:t>
      </w:r>
    </w:p>
    <w:p w14:paraId="7E1D0CA2" w14:textId="77777777" w:rsidR="00AB4961" w:rsidRPr="00FF5275" w:rsidRDefault="00AB4961" w:rsidP="00AB4961">
      <w:pPr>
        <w:pStyle w:val="ListParagraph"/>
        <w:numPr>
          <w:ilvl w:val="0"/>
          <w:numId w:val="11"/>
        </w:numPr>
        <w:contextualSpacing/>
        <w:rPr>
          <w:rFonts w:ascii="Arial" w:hAnsi="Arial" w:cs="Arial"/>
          <w:sz w:val="24"/>
          <w:szCs w:val="24"/>
        </w:rPr>
      </w:pPr>
      <w:r w:rsidRPr="00FF5275">
        <w:rPr>
          <w:rFonts w:ascii="Arial" w:hAnsi="Arial" w:cs="Arial"/>
          <w:sz w:val="24"/>
          <w:szCs w:val="24"/>
        </w:rPr>
        <w:t>How were employees made aware of the mental health services available to them?</w:t>
      </w:r>
    </w:p>
    <w:p w14:paraId="6C608FBA" w14:textId="77777777" w:rsidR="00AB4961" w:rsidRPr="00FF5275" w:rsidRDefault="00AB4961" w:rsidP="00AB4961">
      <w:pPr>
        <w:contextualSpacing/>
        <w:rPr>
          <w:rFonts w:ascii="Arial" w:hAnsi="Arial" w:cs="Arial"/>
          <w:sz w:val="24"/>
          <w:szCs w:val="24"/>
        </w:rPr>
      </w:pPr>
    </w:p>
    <w:p w14:paraId="6FF15DAF" w14:textId="3B7AAD8B" w:rsidR="00AB4961" w:rsidRPr="00FF5275" w:rsidRDefault="00AB4961" w:rsidP="00AB4961">
      <w:pPr>
        <w:contextualSpacing/>
        <w:rPr>
          <w:rFonts w:ascii="Arial" w:hAnsi="Arial" w:cs="Arial"/>
          <w:b/>
          <w:bCs/>
          <w:sz w:val="24"/>
          <w:szCs w:val="24"/>
        </w:rPr>
      </w:pPr>
      <w:r w:rsidRPr="00FF5275">
        <w:rPr>
          <w:rFonts w:ascii="Arial" w:hAnsi="Arial" w:cs="Arial"/>
          <w:b/>
          <w:bCs/>
          <w:sz w:val="24"/>
          <w:szCs w:val="24"/>
        </w:rPr>
        <w:t>Trendsetting</w:t>
      </w:r>
    </w:p>
    <w:p w14:paraId="40092C49" w14:textId="76BAB91A" w:rsidR="00AB4961" w:rsidRPr="00FF5275" w:rsidRDefault="00AB4961" w:rsidP="00AB4961">
      <w:pPr>
        <w:pStyle w:val="ListParagraph"/>
        <w:numPr>
          <w:ilvl w:val="0"/>
          <w:numId w:val="12"/>
        </w:numPr>
        <w:contextualSpacing/>
        <w:rPr>
          <w:rFonts w:ascii="Arial" w:hAnsi="Arial" w:cs="Arial"/>
          <w:b/>
          <w:bCs/>
          <w:sz w:val="24"/>
          <w:szCs w:val="24"/>
        </w:rPr>
      </w:pPr>
      <w:r w:rsidRPr="00FF5275">
        <w:rPr>
          <w:rFonts w:ascii="Arial" w:hAnsi="Arial" w:cs="Arial"/>
          <w:sz w:val="24"/>
          <w:szCs w:val="24"/>
        </w:rPr>
        <w:t>How has the organisation promoted the mental health and wellbeing strategy and the depth of services available?</w:t>
      </w:r>
    </w:p>
    <w:p w14:paraId="365AE389" w14:textId="77777777" w:rsidR="00AB4961" w:rsidRPr="00FF5275" w:rsidRDefault="00AB4961" w:rsidP="00AB4961">
      <w:pPr>
        <w:contextualSpacing/>
        <w:rPr>
          <w:rFonts w:ascii="Arial" w:hAnsi="Arial" w:cs="Arial"/>
          <w:b/>
          <w:bCs/>
          <w:sz w:val="24"/>
          <w:szCs w:val="24"/>
        </w:rPr>
      </w:pPr>
    </w:p>
    <w:p w14:paraId="7D0DF320" w14:textId="452BA4B7" w:rsidR="00AB4961" w:rsidRPr="00FF5275" w:rsidRDefault="00AB4961" w:rsidP="00AB4961">
      <w:pPr>
        <w:contextualSpacing/>
        <w:rPr>
          <w:rFonts w:ascii="Arial" w:hAnsi="Arial" w:cs="Arial"/>
          <w:b/>
          <w:bCs/>
          <w:sz w:val="24"/>
          <w:szCs w:val="24"/>
        </w:rPr>
      </w:pPr>
      <w:r w:rsidRPr="00FF5275">
        <w:rPr>
          <w:rFonts w:ascii="Arial" w:hAnsi="Arial" w:cs="Arial"/>
          <w:b/>
          <w:bCs/>
          <w:sz w:val="24"/>
          <w:szCs w:val="24"/>
        </w:rPr>
        <w:t>Breaking down barriers</w:t>
      </w:r>
    </w:p>
    <w:p w14:paraId="1B350797" w14:textId="77777777" w:rsidR="00AB4961" w:rsidRPr="00FF5275" w:rsidRDefault="00AB4961" w:rsidP="00AB4961">
      <w:pPr>
        <w:rPr>
          <w:rFonts w:ascii="Arial" w:hAnsi="Arial" w:cs="Arial"/>
          <w:sz w:val="24"/>
          <w:szCs w:val="24"/>
        </w:rPr>
      </w:pPr>
      <w:r w:rsidRPr="00FF5275">
        <w:rPr>
          <w:rFonts w:ascii="Arial" w:hAnsi="Arial" w:cs="Arial"/>
          <w:sz w:val="24"/>
          <w:szCs w:val="24"/>
        </w:rPr>
        <w:t>The organisation has removed barriers experienced by disabled people to enable everyone to access the mental health and wellbeing support they need.</w:t>
      </w:r>
    </w:p>
    <w:p w14:paraId="35868CA4" w14:textId="57F10408" w:rsidR="00B50734" w:rsidRPr="00FF5275" w:rsidRDefault="00B50734" w:rsidP="00B50734">
      <w:pPr>
        <w:rPr>
          <w:rFonts w:ascii="Arial" w:hAnsi="Arial" w:cs="Arial"/>
          <w:b/>
          <w:bCs/>
          <w:sz w:val="24"/>
          <w:szCs w:val="24"/>
        </w:rPr>
      </w:pPr>
      <w:r w:rsidRPr="00FF5275">
        <w:rPr>
          <w:rFonts w:ascii="Arial" w:hAnsi="Arial" w:cs="Arial"/>
          <w:b/>
          <w:bCs/>
          <w:sz w:val="24"/>
          <w:szCs w:val="24"/>
        </w:rPr>
        <w:t xml:space="preserve">Barriers </w:t>
      </w:r>
      <w:proofErr w:type="gramStart"/>
      <w:r w:rsidRPr="00FF5275">
        <w:rPr>
          <w:rFonts w:ascii="Arial" w:hAnsi="Arial" w:cs="Arial"/>
          <w:b/>
          <w:bCs/>
          <w:sz w:val="24"/>
          <w:szCs w:val="24"/>
        </w:rPr>
        <w:t>removed</w:t>
      </w:r>
      <w:proofErr w:type="gramEnd"/>
    </w:p>
    <w:p w14:paraId="526567C3" w14:textId="73F32DB0" w:rsidR="00B50734" w:rsidRPr="00FF5275" w:rsidRDefault="00B50734" w:rsidP="00B50734">
      <w:pPr>
        <w:pStyle w:val="ListParagraph"/>
        <w:numPr>
          <w:ilvl w:val="0"/>
          <w:numId w:val="6"/>
        </w:numPr>
        <w:rPr>
          <w:rFonts w:ascii="Arial" w:hAnsi="Arial" w:cs="Arial"/>
          <w:b/>
          <w:bCs/>
          <w:sz w:val="24"/>
          <w:szCs w:val="24"/>
        </w:rPr>
      </w:pPr>
      <w:r w:rsidRPr="00FF5275">
        <w:rPr>
          <w:rFonts w:ascii="Arial" w:hAnsi="Arial" w:cs="Arial"/>
          <w:sz w:val="24"/>
          <w:szCs w:val="24"/>
        </w:rPr>
        <w:t>Have attitudinal barriers to mental health and talking about mental health in the workplace been broken down and how?</w:t>
      </w:r>
    </w:p>
    <w:p w14:paraId="5744EA07" w14:textId="05CE321E" w:rsidR="00B50734" w:rsidRPr="00FF5275" w:rsidRDefault="00B50734" w:rsidP="00B50734">
      <w:pPr>
        <w:rPr>
          <w:rFonts w:ascii="Arial" w:hAnsi="Arial" w:cs="Arial"/>
          <w:b/>
          <w:bCs/>
          <w:sz w:val="24"/>
          <w:szCs w:val="24"/>
        </w:rPr>
      </w:pPr>
      <w:r w:rsidRPr="00FF5275">
        <w:rPr>
          <w:rFonts w:ascii="Arial" w:hAnsi="Arial" w:cs="Arial"/>
          <w:b/>
          <w:bCs/>
          <w:sz w:val="24"/>
          <w:szCs w:val="24"/>
        </w:rPr>
        <w:t xml:space="preserve">Action  </w:t>
      </w:r>
    </w:p>
    <w:p w14:paraId="20E27F8F" w14:textId="2FBBEB76" w:rsidR="00B50734" w:rsidRPr="00FF5275" w:rsidRDefault="00B50734" w:rsidP="00B50734">
      <w:pPr>
        <w:pStyle w:val="ListParagraph"/>
        <w:numPr>
          <w:ilvl w:val="0"/>
          <w:numId w:val="5"/>
        </w:numPr>
        <w:rPr>
          <w:rFonts w:ascii="Arial" w:hAnsi="Arial" w:cs="Arial"/>
          <w:sz w:val="24"/>
          <w:szCs w:val="24"/>
        </w:rPr>
      </w:pPr>
      <w:r w:rsidRPr="00FF5275">
        <w:rPr>
          <w:rFonts w:ascii="Arial" w:hAnsi="Arial" w:cs="Arial"/>
          <w:sz w:val="24"/>
          <w:szCs w:val="24"/>
        </w:rPr>
        <w:t>Has the organisation introduced open and transparent conversations about mental health in the workplace?</w:t>
      </w:r>
    </w:p>
    <w:p w14:paraId="157D953F" w14:textId="0583806D" w:rsidR="00B50734" w:rsidRPr="00FF5275" w:rsidRDefault="00B50734" w:rsidP="00B50734">
      <w:pPr>
        <w:rPr>
          <w:rFonts w:ascii="Arial" w:hAnsi="Arial" w:cs="Arial"/>
          <w:b/>
          <w:bCs/>
          <w:sz w:val="24"/>
          <w:szCs w:val="24"/>
        </w:rPr>
      </w:pPr>
      <w:r w:rsidRPr="00FF5275">
        <w:rPr>
          <w:rFonts w:ascii="Arial" w:hAnsi="Arial" w:cs="Arial"/>
          <w:b/>
          <w:bCs/>
          <w:sz w:val="24"/>
          <w:szCs w:val="24"/>
        </w:rPr>
        <w:t xml:space="preserve">Success </w:t>
      </w:r>
    </w:p>
    <w:p w14:paraId="23D3B8B0" w14:textId="77777777" w:rsidR="00B50734" w:rsidRPr="00FF5275" w:rsidRDefault="00B50734" w:rsidP="00B50734">
      <w:pPr>
        <w:pStyle w:val="ListParagraph"/>
        <w:numPr>
          <w:ilvl w:val="0"/>
          <w:numId w:val="4"/>
        </w:numPr>
        <w:rPr>
          <w:rFonts w:ascii="Arial" w:hAnsi="Arial" w:cs="Arial"/>
          <w:sz w:val="24"/>
          <w:szCs w:val="24"/>
        </w:rPr>
      </w:pPr>
      <w:r w:rsidRPr="00FF5275">
        <w:rPr>
          <w:rFonts w:ascii="Arial" w:hAnsi="Arial" w:cs="Arial"/>
          <w:sz w:val="24"/>
          <w:szCs w:val="24"/>
        </w:rPr>
        <w:t xml:space="preserve">Has the culture within the organisation improved or changed </w:t>
      </w:r>
      <w:proofErr w:type="gramStart"/>
      <w:r w:rsidRPr="00FF5275">
        <w:rPr>
          <w:rFonts w:ascii="Arial" w:hAnsi="Arial" w:cs="Arial"/>
          <w:sz w:val="24"/>
          <w:szCs w:val="24"/>
        </w:rPr>
        <w:t>as a result of</w:t>
      </w:r>
      <w:proofErr w:type="gramEnd"/>
      <w:r w:rsidRPr="00FF5275">
        <w:rPr>
          <w:rFonts w:ascii="Arial" w:hAnsi="Arial" w:cs="Arial"/>
          <w:sz w:val="24"/>
          <w:szCs w:val="24"/>
        </w:rPr>
        <w:t xml:space="preserve"> the mental health strategy?</w:t>
      </w:r>
    </w:p>
    <w:p w14:paraId="0C60EECA" w14:textId="77777777" w:rsidR="00B50734" w:rsidRPr="00FF5275" w:rsidRDefault="00B50734" w:rsidP="00B50734">
      <w:pPr>
        <w:pStyle w:val="ListParagraph"/>
        <w:numPr>
          <w:ilvl w:val="0"/>
          <w:numId w:val="4"/>
        </w:numPr>
        <w:rPr>
          <w:rFonts w:ascii="Arial" w:hAnsi="Arial" w:cs="Arial"/>
          <w:sz w:val="24"/>
          <w:szCs w:val="24"/>
        </w:rPr>
      </w:pPr>
      <w:r w:rsidRPr="00FF5275">
        <w:rPr>
          <w:rFonts w:ascii="Arial" w:hAnsi="Arial" w:cs="Arial"/>
          <w:sz w:val="24"/>
          <w:szCs w:val="24"/>
        </w:rPr>
        <w:t>Has the subject of mental health in the workplace become an integral part of managers’ agendas?</w:t>
      </w:r>
    </w:p>
    <w:p w14:paraId="7F6617F1" w14:textId="7DB56D5B" w:rsidR="00B50734" w:rsidRPr="00FF5275" w:rsidRDefault="00B50734" w:rsidP="00B50734">
      <w:pPr>
        <w:pStyle w:val="ListParagraph"/>
        <w:numPr>
          <w:ilvl w:val="0"/>
          <w:numId w:val="4"/>
        </w:numPr>
        <w:rPr>
          <w:rFonts w:ascii="Arial" w:hAnsi="Arial" w:cs="Arial"/>
          <w:b/>
          <w:bCs/>
          <w:sz w:val="24"/>
          <w:szCs w:val="24"/>
        </w:rPr>
      </w:pPr>
      <w:r w:rsidRPr="00FF5275">
        <w:rPr>
          <w:rFonts w:ascii="Arial" w:hAnsi="Arial" w:cs="Arial"/>
          <w:sz w:val="24"/>
          <w:szCs w:val="24"/>
        </w:rPr>
        <w:t>Have employees been provided with mental health and wellbeing support?</w:t>
      </w:r>
    </w:p>
    <w:p w14:paraId="55417822" w14:textId="77777777" w:rsidR="00B50734" w:rsidRPr="00FF5275" w:rsidRDefault="00B50734" w:rsidP="00B50734">
      <w:pPr>
        <w:rPr>
          <w:rFonts w:ascii="Arial" w:hAnsi="Arial" w:cs="Arial"/>
          <w:b/>
          <w:bCs/>
          <w:sz w:val="24"/>
          <w:szCs w:val="24"/>
        </w:rPr>
      </w:pPr>
    </w:p>
    <w:p w14:paraId="46C9BC06" w14:textId="0AB1777C" w:rsidR="00B50734" w:rsidRPr="00FF5275" w:rsidRDefault="00B50734" w:rsidP="00B50734">
      <w:pPr>
        <w:rPr>
          <w:rFonts w:ascii="Arial" w:hAnsi="Arial" w:cs="Arial"/>
          <w:b/>
          <w:bCs/>
          <w:sz w:val="24"/>
          <w:szCs w:val="24"/>
        </w:rPr>
      </w:pPr>
      <w:r w:rsidRPr="00FF5275">
        <w:rPr>
          <w:rFonts w:ascii="Arial" w:hAnsi="Arial" w:cs="Arial"/>
          <w:b/>
          <w:bCs/>
          <w:sz w:val="24"/>
          <w:szCs w:val="24"/>
        </w:rPr>
        <w:t xml:space="preserve">Long-term impact </w:t>
      </w:r>
    </w:p>
    <w:p w14:paraId="1E0DE5C7" w14:textId="072237F7" w:rsidR="00B50734" w:rsidRPr="00FF5275" w:rsidRDefault="00B50734" w:rsidP="00B50734">
      <w:pPr>
        <w:pStyle w:val="ListParagraph"/>
        <w:numPr>
          <w:ilvl w:val="0"/>
          <w:numId w:val="3"/>
        </w:numPr>
        <w:rPr>
          <w:rFonts w:ascii="Arial" w:hAnsi="Arial" w:cs="Arial"/>
          <w:sz w:val="24"/>
          <w:szCs w:val="24"/>
        </w:rPr>
      </w:pPr>
      <w:r w:rsidRPr="00FF5275">
        <w:rPr>
          <w:rFonts w:ascii="Arial" w:hAnsi="Arial" w:cs="Arial"/>
          <w:sz w:val="24"/>
          <w:szCs w:val="24"/>
        </w:rPr>
        <w:t>How will the organisation continue to develop the strategy and to support employees experiencing mental ill health?</w:t>
      </w:r>
    </w:p>
    <w:p w14:paraId="1634CC20" w14:textId="2AD5D6BB" w:rsidR="00B50734" w:rsidRDefault="00B50734" w:rsidP="00B50734">
      <w:pPr>
        <w:pStyle w:val="ListParagraph"/>
        <w:numPr>
          <w:ilvl w:val="0"/>
          <w:numId w:val="3"/>
        </w:numPr>
        <w:rPr>
          <w:rFonts w:ascii="Arial" w:hAnsi="Arial" w:cs="Arial"/>
          <w:sz w:val="24"/>
          <w:szCs w:val="24"/>
        </w:rPr>
      </w:pPr>
      <w:r w:rsidRPr="00FF5275">
        <w:rPr>
          <w:rFonts w:ascii="Arial" w:hAnsi="Arial" w:cs="Arial"/>
          <w:sz w:val="24"/>
          <w:szCs w:val="24"/>
        </w:rPr>
        <w:t>Will this have a long-term positive effect on the lives of disabled people?</w:t>
      </w:r>
    </w:p>
    <w:p w14:paraId="689B9348" w14:textId="095CB275" w:rsidR="00FF5275" w:rsidRPr="00FF5275" w:rsidRDefault="00FF5275" w:rsidP="00B50734">
      <w:pPr>
        <w:pStyle w:val="ListParagraph"/>
        <w:numPr>
          <w:ilvl w:val="0"/>
          <w:numId w:val="3"/>
        </w:numPr>
        <w:rPr>
          <w:rFonts w:ascii="Arial" w:hAnsi="Arial" w:cs="Arial"/>
          <w:sz w:val="24"/>
          <w:szCs w:val="24"/>
        </w:rPr>
      </w:pPr>
      <w:r w:rsidRPr="00FF5275">
        <w:rPr>
          <w:rFonts w:ascii="Arial" w:hAnsi="Arial" w:cs="Arial"/>
          <w:sz w:val="24"/>
          <w:szCs w:val="24"/>
          <w:shd w:val="clear" w:color="auto" w:fill="FFFFFF"/>
        </w:rPr>
        <w:lastRenderedPageBreak/>
        <w:t xml:space="preserve">Will the employer report on disability, mental </w:t>
      </w:r>
      <w:proofErr w:type="gramStart"/>
      <w:r w:rsidRPr="00FF5275">
        <w:rPr>
          <w:rFonts w:ascii="Arial" w:hAnsi="Arial" w:cs="Arial"/>
          <w:sz w:val="24"/>
          <w:szCs w:val="24"/>
          <w:shd w:val="clear" w:color="auto" w:fill="FFFFFF"/>
        </w:rPr>
        <w:t>health</w:t>
      </w:r>
      <w:proofErr w:type="gramEnd"/>
      <w:r w:rsidRPr="00FF5275">
        <w:rPr>
          <w:rFonts w:ascii="Arial" w:hAnsi="Arial" w:cs="Arial"/>
          <w:sz w:val="24"/>
          <w:szCs w:val="24"/>
          <w:shd w:val="clear" w:color="auto" w:fill="FFFFFF"/>
        </w:rPr>
        <w:t xml:space="preserve"> and wellbeing?</w:t>
      </w:r>
    </w:p>
    <w:p w14:paraId="2F84FDEB" w14:textId="77777777" w:rsidR="00B50734" w:rsidRPr="00FF5275" w:rsidRDefault="00B50734">
      <w:pPr>
        <w:rPr>
          <w:rFonts w:ascii="Arial" w:hAnsi="Arial" w:cs="Arial"/>
          <w:sz w:val="24"/>
          <w:szCs w:val="24"/>
        </w:rPr>
      </w:pPr>
    </w:p>
    <w:sectPr w:rsidR="00B50734" w:rsidRPr="00FF52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8DE33" w14:textId="77777777" w:rsidR="000F40C6" w:rsidRDefault="000F40C6" w:rsidP="00AB4961">
      <w:pPr>
        <w:spacing w:after="0" w:line="240" w:lineRule="auto"/>
      </w:pPr>
      <w:r>
        <w:separator/>
      </w:r>
    </w:p>
  </w:endnote>
  <w:endnote w:type="continuationSeparator" w:id="0">
    <w:p w14:paraId="61C40B56" w14:textId="77777777" w:rsidR="000F40C6" w:rsidRDefault="000F40C6" w:rsidP="00AB4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7E34F" w14:textId="77777777" w:rsidR="000F40C6" w:rsidRDefault="000F40C6" w:rsidP="00AB4961">
      <w:pPr>
        <w:spacing w:after="0" w:line="240" w:lineRule="auto"/>
      </w:pPr>
      <w:r>
        <w:separator/>
      </w:r>
    </w:p>
  </w:footnote>
  <w:footnote w:type="continuationSeparator" w:id="0">
    <w:p w14:paraId="5CBD4B65" w14:textId="77777777" w:rsidR="000F40C6" w:rsidRDefault="000F40C6" w:rsidP="00AB4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7D8F"/>
    <w:multiLevelType w:val="hybridMultilevel"/>
    <w:tmpl w:val="77EE5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342D5"/>
    <w:multiLevelType w:val="hybridMultilevel"/>
    <w:tmpl w:val="5E9CE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0401A"/>
    <w:multiLevelType w:val="hybridMultilevel"/>
    <w:tmpl w:val="AD88A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060C3"/>
    <w:multiLevelType w:val="hybridMultilevel"/>
    <w:tmpl w:val="ED6C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225C55"/>
    <w:multiLevelType w:val="hybridMultilevel"/>
    <w:tmpl w:val="EE7CB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166A28"/>
    <w:multiLevelType w:val="hybridMultilevel"/>
    <w:tmpl w:val="B0985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E74E94"/>
    <w:multiLevelType w:val="hybridMultilevel"/>
    <w:tmpl w:val="B4C46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3E3F55"/>
    <w:multiLevelType w:val="hybridMultilevel"/>
    <w:tmpl w:val="B22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3776C9"/>
    <w:multiLevelType w:val="hybridMultilevel"/>
    <w:tmpl w:val="71F08258"/>
    <w:lvl w:ilvl="0" w:tplc="B1A4982C">
      <w:start w:val="1"/>
      <w:numFmt w:val="decimal"/>
      <w:lvlText w:val="%1)"/>
      <w:lvlJc w:val="left"/>
      <w:pPr>
        <w:ind w:left="375" w:hanging="360"/>
      </w:pPr>
      <w:rPr>
        <w:rFonts w:hint="default"/>
      </w:rPr>
    </w:lvl>
    <w:lvl w:ilvl="1" w:tplc="08090019" w:tentative="1">
      <w:start w:val="1"/>
      <w:numFmt w:val="lowerLetter"/>
      <w:lvlText w:val="%2."/>
      <w:lvlJc w:val="left"/>
      <w:pPr>
        <w:ind w:left="1095" w:hanging="360"/>
      </w:pPr>
    </w:lvl>
    <w:lvl w:ilvl="2" w:tplc="0809001B" w:tentative="1">
      <w:start w:val="1"/>
      <w:numFmt w:val="lowerRoman"/>
      <w:lvlText w:val="%3."/>
      <w:lvlJc w:val="right"/>
      <w:pPr>
        <w:ind w:left="1815" w:hanging="180"/>
      </w:pPr>
    </w:lvl>
    <w:lvl w:ilvl="3" w:tplc="0809000F" w:tentative="1">
      <w:start w:val="1"/>
      <w:numFmt w:val="decimal"/>
      <w:lvlText w:val="%4."/>
      <w:lvlJc w:val="left"/>
      <w:pPr>
        <w:ind w:left="2535" w:hanging="360"/>
      </w:pPr>
    </w:lvl>
    <w:lvl w:ilvl="4" w:tplc="08090019" w:tentative="1">
      <w:start w:val="1"/>
      <w:numFmt w:val="lowerLetter"/>
      <w:lvlText w:val="%5."/>
      <w:lvlJc w:val="left"/>
      <w:pPr>
        <w:ind w:left="3255" w:hanging="360"/>
      </w:pPr>
    </w:lvl>
    <w:lvl w:ilvl="5" w:tplc="0809001B" w:tentative="1">
      <w:start w:val="1"/>
      <w:numFmt w:val="lowerRoman"/>
      <w:lvlText w:val="%6."/>
      <w:lvlJc w:val="right"/>
      <w:pPr>
        <w:ind w:left="3975" w:hanging="180"/>
      </w:pPr>
    </w:lvl>
    <w:lvl w:ilvl="6" w:tplc="0809000F" w:tentative="1">
      <w:start w:val="1"/>
      <w:numFmt w:val="decimal"/>
      <w:lvlText w:val="%7."/>
      <w:lvlJc w:val="left"/>
      <w:pPr>
        <w:ind w:left="4695" w:hanging="360"/>
      </w:pPr>
    </w:lvl>
    <w:lvl w:ilvl="7" w:tplc="08090019" w:tentative="1">
      <w:start w:val="1"/>
      <w:numFmt w:val="lowerLetter"/>
      <w:lvlText w:val="%8."/>
      <w:lvlJc w:val="left"/>
      <w:pPr>
        <w:ind w:left="5415" w:hanging="360"/>
      </w:pPr>
    </w:lvl>
    <w:lvl w:ilvl="8" w:tplc="0809001B" w:tentative="1">
      <w:start w:val="1"/>
      <w:numFmt w:val="lowerRoman"/>
      <w:lvlText w:val="%9."/>
      <w:lvlJc w:val="right"/>
      <w:pPr>
        <w:ind w:left="6135" w:hanging="180"/>
      </w:pPr>
    </w:lvl>
  </w:abstractNum>
  <w:abstractNum w:abstractNumId="9" w15:restartNumberingAfterBreak="0">
    <w:nsid w:val="5F911512"/>
    <w:multiLevelType w:val="hybridMultilevel"/>
    <w:tmpl w:val="EFCC0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5F2960"/>
    <w:multiLevelType w:val="hybridMultilevel"/>
    <w:tmpl w:val="1FD24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692FB2"/>
    <w:multiLevelType w:val="hybridMultilevel"/>
    <w:tmpl w:val="71F08258"/>
    <w:lvl w:ilvl="0" w:tplc="B1A4982C">
      <w:start w:val="1"/>
      <w:numFmt w:val="decimal"/>
      <w:lvlText w:val="%1)"/>
      <w:lvlJc w:val="left"/>
      <w:pPr>
        <w:ind w:left="375" w:hanging="360"/>
      </w:pPr>
      <w:rPr>
        <w:rFonts w:hint="default"/>
      </w:rPr>
    </w:lvl>
    <w:lvl w:ilvl="1" w:tplc="08090019" w:tentative="1">
      <w:start w:val="1"/>
      <w:numFmt w:val="lowerLetter"/>
      <w:lvlText w:val="%2."/>
      <w:lvlJc w:val="left"/>
      <w:pPr>
        <w:ind w:left="1095" w:hanging="360"/>
      </w:pPr>
    </w:lvl>
    <w:lvl w:ilvl="2" w:tplc="0809001B" w:tentative="1">
      <w:start w:val="1"/>
      <w:numFmt w:val="lowerRoman"/>
      <w:lvlText w:val="%3."/>
      <w:lvlJc w:val="right"/>
      <w:pPr>
        <w:ind w:left="1815" w:hanging="180"/>
      </w:pPr>
    </w:lvl>
    <w:lvl w:ilvl="3" w:tplc="0809000F" w:tentative="1">
      <w:start w:val="1"/>
      <w:numFmt w:val="decimal"/>
      <w:lvlText w:val="%4."/>
      <w:lvlJc w:val="left"/>
      <w:pPr>
        <w:ind w:left="2535" w:hanging="360"/>
      </w:pPr>
    </w:lvl>
    <w:lvl w:ilvl="4" w:tplc="08090019" w:tentative="1">
      <w:start w:val="1"/>
      <w:numFmt w:val="lowerLetter"/>
      <w:lvlText w:val="%5."/>
      <w:lvlJc w:val="left"/>
      <w:pPr>
        <w:ind w:left="3255" w:hanging="360"/>
      </w:pPr>
    </w:lvl>
    <w:lvl w:ilvl="5" w:tplc="0809001B" w:tentative="1">
      <w:start w:val="1"/>
      <w:numFmt w:val="lowerRoman"/>
      <w:lvlText w:val="%6."/>
      <w:lvlJc w:val="right"/>
      <w:pPr>
        <w:ind w:left="3975" w:hanging="180"/>
      </w:pPr>
    </w:lvl>
    <w:lvl w:ilvl="6" w:tplc="0809000F" w:tentative="1">
      <w:start w:val="1"/>
      <w:numFmt w:val="decimal"/>
      <w:lvlText w:val="%7."/>
      <w:lvlJc w:val="left"/>
      <w:pPr>
        <w:ind w:left="4695" w:hanging="360"/>
      </w:pPr>
    </w:lvl>
    <w:lvl w:ilvl="7" w:tplc="08090019" w:tentative="1">
      <w:start w:val="1"/>
      <w:numFmt w:val="lowerLetter"/>
      <w:lvlText w:val="%8."/>
      <w:lvlJc w:val="left"/>
      <w:pPr>
        <w:ind w:left="5415" w:hanging="360"/>
      </w:pPr>
    </w:lvl>
    <w:lvl w:ilvl="8" w:tplc="0809001B" w:tentative="1">
      <w:start w:val="1"/>
      <w:numFmt w:val="lowerRoman"/>
      <w:lvlText w:val="%9."/>
      <w:lvlJc w:val="right"/>
      <w:pPr>
        <w:ind w:left="6135" w:hanging="180"/>
      </w:pPr>
    </w:lvl>
  </w:abstractNum>
  <w:num w:numId="1">
    <w:abstractNumId w:val="5"/>
  </w:num>
  <w:num w:numId="2">
    <w:abstractNumId w:val="11"/>
  </w:num>
  <w:num w:numId="3">
    <w:abstractNumId w:val="7"/>
  </w:num>
  <w:num w:numId="4">
    <w:abstractNumId w:val="3"/>
  </w:num>
  <w:num w:numId="5">
    <w:abstractNumId w:val="0"/>
  </w:num>
  <w:num w:numId="6">
    <w:abstractNumId w:val="2"/>
  </w:num>
  <w:num w:numId="7">
    <w:abstractNumId w:val="8"/>
  </w:num>
  <w:num w:numId="8">
    <w:abstractNumId w:val="4"/>
  </w:num>
  <w:num w:numId="9">
    <w:abstractNumId w:val="9"/>
  </w:num>
  <w:num w:numId="10">
    <w:abstractNumId w:val="6"/>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03E"/>
    <w:rsid w:val="0009003E"/>
    <w:rsid w:val="000F40C6"/>
    <w:rsid w:val="00270851"/>
    <w:rsid w:val="004C556B"/>
    <w:rsid w:val="006F3C62"/>
    <w:rsid w:val="00AB4961"/>
    <w:rsid w:val="00B50734"/>
    <w:rsid w:val="00FF5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483F"/>
  <w15:chartTrackingRefBased/>
  <w15:docId w15:val="{2BBB2B56-2720-47E4-9D07-671A2E18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link w:val="ListParagraph"/>
    <w:uiPriority w:val="34"/>
    <w:locked/>
    <w:rsid w:val="00B50734"/>
    <w:rPr>
      <w:rFonts w:ascii="Calibri" w:hAnsi="Calibri" w:cs="Calibri"/>
    </w:rPr>
  </w:style>
  <w:style w:type="paragraph" w:styleId="ListParagraph">
    <w:name w:val="List Paragraph"/>
    <w:aliases w:val="Dot pt,List Paragraph1,Colorful List - Accent 11,No Spacing1,List Paragraph Char Char Char,Indicator Text,Numbered Para 1,Bullet 1,F5 List Paragraph,Bullet Points,List Paragraph2,MAIN CONTENT,List Paragraph12,OBC Bullet,List Paragraph11,L"/>
    <w:basedOn w:val="Normal"/>
    <w:link w:val="ListParagraphChar"/>
    <w:uiPriority w:val="34"/>
    <w:qFormat/>
    <w:rsid w:val="00B50734"/>
    <w:pPr>
      <w:spacing w:after="0" w:line="240" w:lineRule="auto"/>
      <w:ind w:left="720"/>
    </w:pPr>
    <w:rPr>
      <w:rFonts w:ascii="Calibri" w:hAnsi="Calibri" w:cs="Calibri"/>
    </w:rPr>
  </w:style>
  <w:style w:type="paragraph" w:styleId="Header">
    <w:name w:val="header"/>
    <w:basedOn w:val="Normal"/>
    <w:link w:val="HeaderChar"/>
    <w:uiPriority w:val="99"/>
    <w:unhideWhenUsed/>
    <w:rsid w:val="00AB49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961"/>
  </w:style>
  <w:style w:type="paragraph" w:styleId="Footer">
    <w:name w:val="footer"/>
    <w:basedOn w:val="Normal"/>
    <w:link w:val="FooterChar"/>
    <w:uiPriority w:val="99"/>
    <w:unhideWhenUsed/>
    <w:rsid w:val="00AB49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961"/>
  </w:style>
  <w:style w:type="character" w:styleId="Hyperlink">
    <w:name w:val="Hyperlink"/>
    <w:uiPriority w:val="99"/>
    <w:unhideWhenUsed/>
    <w:rsid w:val="004C556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bilityconfident.campaign.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sabilityconfident.campaig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537</Words>
  <Characters>3061</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EbunEmily Adenipekun</dc:creator>
  <cp:keywords/>
  <dc:description/>
  <cp:lastModifiedBy>Vicky Dermitzi</cp:lastModifiedBy>
  <cp:revision>7</cp:revision>
  <dcterms:created xsi:type="dcterms:W3CDTF">2021-05-11T14:16:00Z</dcterms:created>
  <dcterms:modified xsi:type="dcterms:W3CDTF">2021-05-18T14:32:00Z</dcterms:modified>
</cp:coreProperties>
</file>