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0564" w14:textId="371FEB61" w:rsidR="0009003E" w:rsidRPr="00627540" w:rsidRDefault="0009003E">
      <w:pPr>
        <w:rPr>
          <w:rFonts w:ascii="Arial" w:hAnsi="Arial" w:cs="Arial"/>
          <w:sz w:val="24"/>
          <w:szCs w:val="24"/>
        </w:rPr>
      </w:pPr>
      <w:r w:rsidRPr="00627540">
        <w:rPr>
          <w:rFonts w:ascii="Arial" w:hAnsi="Arial" w:cs="Arial"/>
          <w:noProof/>
          <w:sz w:val="24"/>
          <w:szCs w:val="24"/>
        </w:rPr>
        <w:drawing>
          <wp:inline distT="0" distB="0" distL="0" distR="0" wp14:anchorId="57F416A3" wp14:editId="39541E52">
            <wp:extent cx="2028825" cy="1574779"/>
            <wp:effectExtent l="0" t="0" r="0" b="6985"/>
            <wp:docPr id="1" name="Picture 1" descr="Business Disability Forum - Creating a disability-smart world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siness Disability Forum - Creating a disability-smart world togethe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3207" cy="1578180"/>
                    </a:xfrm>
                    <a:prstGeom prst="rect">
                      <a:avLst/>
                    </a:prstGeom>
                  </pic:spPr>
                </pic:pic>
              </a:graphicData>
            </a:graphic>
          </wp:inline>
        </w:drawing>
      </w:r>
    </w:p>
    <w:p w14:paraId="355FBA9B" w14:textId="77777777" w:rsidR="00FB08FD" w:rsidRPr="00AB10AD" w:rsidRDefault="00FB08FD" w:rsidP="00FB08FD">
      <w:pPr>
        <w:pStyle w:val="ListParagraph"/>
        <w:ind w:left="0"/>
        <w:contextualSpacing/>
        <w:rPr>
          <w:rFonts w:ascii="Arial" w:hAnsi="Arial" w:cs="Arial"/>
          <w:b/>
          <w:bCs/>
          <w:sz w:val="24"/>
          <w:szCs w:val="24"/>
        </w:rPr>
      </w:pPr>
      <w:r w:rsidRPr="00AB10AD">
        <w:rPr>
          <w:rFonts w:ascii="Arial" w:hAnsi="Arial" w:cs="Arial"/>
          <w:b/>
          <w:bCs/>
          <w:sz w:val="24"/>
          <w:szCs w:val="24"/>
        </w:rPr>
        <w:t>As part of this year’s Disability Smart awards, Business Disability Forum has worked with the DWP Disability Confident Team to incorporate four specific Disability Confident awards, recognising those employers that have underlined their commitment to the scheme. If your organisation would like to know more about Disability Confident and sign</w:t>
      </w:r>
      <w:r>
        <w:rPr>
          <w:rFonts w:ascii="Arial" w:hAnsi="Arial" w:cs="Arial"/>
          <w:b/>
          <w:bCs/>
          <w:sz w:val="24"/>
          <w:szCs w:val="24"/>
        </w:rPr>
        <w:t xml:space="preserve"> </w:t>
      </w:r>
      <w:r w:rsidRPr="00AB10AD">
        <w:rPr>
          <w:rFonts w:ascii="Arial" w:hAnsi="Arial" w:cs="Arial"/>
          <w:b/>
          <w:bCs/>
          <w:sz w:val="24"/>
          <w:szCs w:val="24"/>
        </w:rPr>
        <w:t xml:space="preserve">up to it, please follow the link:    </w:t>
      </w:r>
    </w:p>
    <w:p w14:paraId="348692BE" w14:textId="77777777" w:rsidR="00FB08FD" w:rsidRPr="00AB10AD" w:rsidRDefault="00FB08FD" w:rsidP="00FB08FD">
      <w:pPr>
        <w:pStyle w:val="ListParagraph"/>
        <w:ind w:left="0"/>
        <w:contextualSpacing/>
        <w:rPr>
          <w:rFonts w:ascii="Arial" w:hAnsi="Arial" w:cs="Arial"/>
          <w:b/>
          <w:bCs/>
          <w:sz w:val="24"/>
          <w:szCs w:val="24"/>
        </w:rPr>
      </w:pPr>
      <w:hyperlink r:id="rId6" w:history="1">
        <w:hyperlink r:id="rId7" w:history="1">
          <w:r w:rsidRPr="00AB10AD">
            <w:rPr>
              <w:rStyle w:val="Hyperlink"/>
              <w:rFonts w:ascii="Arial" w:hAnsi="Arial" w:cs="Arial"/>
              <w:b/>
              <w:bCs/>
              <w:sz w:val="24"/>
              <w:szCs w:val="24"/>
            </w:rPr>
            <w:t>https://disabilityconfident.campaign.gov.uk/</w:t>
          </w:r>
        </w:hyperlink>
      </w:hyperlink>
      <w:r w:rsidRPr="00AB10AD">
        <w:rPr>
          <w:rFonts w:ascii="Arial" w:hAnsi="Arial" w:cs="Arial"/>
          <w:b/>
          <w:bCs/>
          <w:sz w:val="24"/>
          <w:szCs w:val="24"/>
        </w:rPr>
        <w:t xml:space="preserve"> </w:t>
      </w:r>
    </w:p>
    <w:p w14:paraId="62215926" w14:textId="77777777" w:rsidR="00FB08FD" w:rsidRDefault="00FB08FD" w:rsidP="00627540">
      <w:pPr>
        <w:rPr>
          <w:rFonts w:ascii="Arial" w:hAnsi="Arial" w:cs="Arial"/>
          <w:b/>
          <w:sz w:val="24"/>
          <w:szCs w:val="24"/>
        </w:rPr>
      </w:pPr>
    </w:p>
    <w:p w14:paraId="2F778B24" w14:textId="71B905D3" w:rsidR="00627540" w:rsidRPr="00627540" w:rsidRDefault="00627540" w:rsidP="00627540">
      <w:pPr>
        <w:rPr>
          <w:rFonts w:ascii="Arial" w:hAnsi="Arial" w:cs="Arial"/>
          <w:b/>
          <w:sz w:val="24"/>
          <w:szCs w:val="24"/>
        </w:rPr>
      </w:pPr>
      <w:r w:rsidRPr="00627540">
        <w:rPr>
          <w:rFonts w:ascii="Arial" w:hAnsi="Arial" w:cs="Arial"/>
          <w:b/>
          <w:sz w:val="24"/>
          <w:szCs w:val="24"/>
        </w:rPr>
        <w:t xml:space="preserve">The Disability Confident Impact Award  </w:t>
      </w:r>
    </w:p>
    <w:p w14:paraId="5FFBA380" w14:textId="77777777" w:rsidR="00627540" w:rsidRPr="00627540" w:rsidRDefault="00627540" w:rsidP="00627540">
      <w:pPr>
        <w:rPr>
          <w:rFonts w:ascii="Arial" w:hAnsi="Arial" w:cs="Arial"/>
          <w:color w:val="000000"/>
          <w:sz w:val="24"/>
          <w:szCs w:val="24"/>
        </w:rPr>
      </w:pPr>
      <w:r w:rsidRPr="00627540">
        <w:rPr>
          <w:rFonts w:ascii="Arial" w:hAnsi="Arial" w:cs="Arial"/>
          <w:color w:val="000000"/>
          <w:sz w:val="24"/>
          <w:szCs w:val="24"/>
        </w:rPr>
        <w:t>This award will go to an organisation that can demonstrate that they have actively progressed through the different levels of the Disability Confident scheme.</w:t>
      </w:r>
    </w:p>
    <w:p w14:paraId="7AA83DD0" w14:textId="77777777" w:rsidR="00627540" w:rsidRPr="00627540" w:rsidRDefault="00627540" w:rsidP="00627540">
      <w:pPr>
        <w:rPr>
          <w:rFonts w:ascii="Arial" w:hAnsi="Arial" w:cs="Arial"/>
          <w:color w:val="000000"/>
          <w:sz w:val="24"/>
          <w:szCs w:val="24"/>
        </w:rPr>
      </w:pPr>
      <w:r w:rsidRPr="00627540">
        <w:rPr>
          <w:rFonts w:ascii="Arial" w:hAnsi="Arial" w:cs="Arial"/>
          <w:color w:val="000000"/>
          <w:sz w:val="24"/>
          <w:szCs w:val="24"/>
        </w:rPr>
        <w:t xml:space="preserve">They will also demonstrate that there has been a positive impact on the organisation in terms of disability employment and other opportunities such as apprenticeships, internships, work experience etc. </w:t>
      </w:r>
    </w:p>
    <w:p w14:paraId="0EDE1332" w14:textId="77777777" w:rsidR="00627540" w:rsidRPr="00627540" w:rsidRDefault="00627540" w:rsidP="00627540">
      <w:pPr>
        <w:rPr>
          <w:rFonts w:ascii="Arial" w:hAnsi="Arial" w:cs="Arial"/>
          <w:sz w:val="24"/>
          <w:szCs w:val="24"/>
        </w:rPr>
      </w:pPr>
      <w:r w:rsidRPr="00627540">
        <w:rPr>
          <w:rFonts w:ascii="Arial" w:hAnsi="Arial" w:cs="Arial"/>
          <w:color w:val="000000"/>
          <w:sz w:val="24"/>
          <w:szCs w:val="24"/>
        </w:rPr>
        <w:t xml:space="preserve">They will be actively promoting the Disability Confident scheme more widely to other employers, suppliers and stakeholders.  </w:t>
      </w:r>
      <w:r w:rsidRPr="00627540">
        <w:rPr>
          <w:rFonts w:ascii="Arial" w:hAnsi="Arial" w:cs="Arial"/>
          <w:sz w:val="24"/>
          <w:szCs w:val="24"/>
        </w:rPr>
        <w:t>This will include a best practice case-study example(s) that we can share with other employers (which can be anonymised).</w:t>
      </w:r>
    </w:p>
    <w:p w14:paraId="418C1611" w14:textId="77777777" w:rsidR="00627540" w:rsidRPr="00627540" w:rsidRDefault="00627540" w:rsidP="00627540">
      <w:pPr>
        <w:rPr>
          <w:rFonts w:ascii="Arial" w:hAnsi="Arial" w:cs="Arial"/>
          <w:sz w:val="24"/>
          <w:szCs w:val="24"/>
        </w:rPr>
      </w:pPr>
      <w:r w:rsidRPr="00627540">
        <w:rPr>
          <w:rFonts w:ascii="Arial" w:hAnsi="Arial" w:cs="Arial"/>
          <w:sz w:val="24"/>
          <w:szCs w:val="24"/>
        </w:rPr>
        <w:t xml:space="preserve">The award-winning organisation will demonstrate real impact in </w:t>
      </w:r>
      <w:r w:rsidRPr="00627540">
        <w:rPr>
          <w:rFonts w:ascii="Arial" w:hAnsi="Arial" w:cs="Arial"/>
          <w:b/>
          <w:bCs/>
          <w:sz w:val="24"/>
          <w:szCs w:val="24"/>
        </w:rPr>
        <w:t>one or more</w:t>
      </w:r>
      <w:r w:rsidRPr="00627540">
        <w:rPr>
          <w:rFonts w:ascii="Arial" w:hAnsi="Arial" w:cs="Arial"/>
          <w:sz w:val="24"/>
          <w:szCs w:val="24"/>
        </w:rPr>
        <w:t xml:space="preserve"> of the following areas:</w:t>
      </w:r>
    </w:p>
    <w:p w14:paraId="36374E96" w14:textId="77777777" w:rsidR="00627540" w:rsidRPr="00A674BC" w:rsidRDefault="00627540" w:rsidP="00627540">
      <w:pPr>
        <w:pStyle w:val="ListParagraph"/>
        <w:numPr>
          <w:ilvl w:val="0"/>
          <w:numId w:val="1"/>
        </w:numPr>
        <w:spacing w:after="160" w:line="259" w:lineRule="auto"/>
        <w:contextualSpacing/>
        <w:jc w:val="both"/>
        <w:rPr>
          <w:rFonts w:ascii="Arial" w:hAnsi="Arial" w:cs="Arial"/>
          <w:b/>
          <w:bCs/>
          <w:sz w:val="28"/>
          <w:szCs w:val="28"/>
        </w:rPr>
      </w:pPr>
      <w:r w:rsidRPr="00A674BC">
        <w:rPr>
          <w:rFonts w:ascii="Arial" w:hAnsi="Arial" w:cs="Arial"/>
          <w:b/>
          <w:bCs/>
          <w:sz w:val="28"/>
          <w:szCs w:val="28"/>
        </w:rPr>
        <w:t xml:space="preserve">Change making </w:t>
      </w:r>
    </w:p>
    <w:p w14:paraId="02CEA41E" w14:textId="69B54DF4" w:rsidR="00627540" w:rsidRDefault="00627540" w:rsidP="00627540">
      <w:pPr>
        <w:pStyle w:val="ListParagraph"/>
        <w:numPr>
          <w:ilvl w:val="0"/>
          <w:numId w:val="1"/>
        </w:numPr>
        <w:spacing w:after="160" w:line="259" w:lineRule="auto"/>
        <w:contextualSpacing/>
        <w:jc w:val="both"/>
        <w:rPr>
          <w:rFonts w:ascii="Arial" w:hAnsi="Arial" w:cs="Arial"/>
          <w:b/>
          <w:bCs/>
          <w:sz w:val="28"/>
          <w:szCs w:val="28"/>
        </w:rPr>
      </w:pPr>
      <w:r w:rsidRPr="00A674BC">
        <w:rPr>
          <w:rFonts w:ascii="Arial" w:hAnsi="Arial" w:cs="Arial"/>
          <w:b/>
          <w:bCs/>
          <w:sz w:val="28"/>
          <w:szCs w:val="28"/>
        </w:rPr>
        <w:t xml:space="preserve">Breaking down barriers  </w:t>
      </w:r>
    </w:p>
    <w:p w14:paraId="6B7C8B1D" w14:textId="77777777" w:rsidR="003E4A77" w:rsidRPr="003E4A77" w:rsidRDefault="003E4A77" w:rsidP="003E4A77">
      <w:pPr>
        <w:contextualSpacing/>
        <w:jc w:val="both"/>
        <w:rPr>
          <w:rFonts w:ascii="Arial" w:hAnsi="Arial" w:cs="Arial"/>
          <w:b/>
          <w:bCs/>
          <w:sz w:val="28"/>
          <w:szCs w:val="28"/>
        </w:rPr>
      </w:pPr>
    </w:p>
    <w:p w14:paraId="4B054543" w14:textId="77777777" w:rsidR="00A674BC" w:rsidRPr="003E4A77" w:rsidRDefault="00A674BC" w:rsidP="003E4A77">
      <w:pPr>
        <w:contextualSpacing/>
        <w:rPr>
          <w:rFonts w:ascii="Arial" w:hAnsi="Arial" w:cs="Arial"/>
          <w:b/>
          <w:bCs/>
          <w:sz w:val="28"/>
          <w:szCs w:val="28"/>
        </w:rPr>
      </w:pPr>
      <w:r w:rsidRPr="003E4A77">
        <w:rPr>
          <w:rFonts w:ascii="Arial" w:hAnsi="Arial" w:cs="Arial"/>
          <w:b/>
          <w:bCs/>
          <w:sz w:val="28"/>
          <w:szCs w:val="28"/>
        </w:rPr>
        <w:t>Change making</w:t>
      </w:r>
    </w:p>
    <w:p w14:paraId="4C7ABB49" w14:textId="76D5DAF5" w:rsidR="00627540" w:rsidRDefault="00A674BC" w:rsidP="00A674BC">
      <w:pPr>
        <w:rPr>
          <w:rFonts w:ascii="Arial" w:hAnsi="Arial" w:cs="Arial"/>
          <w:sz w:val="24"/>
          <w:szCs w:val="24"/>
        </w:rPr>
      </w:pPr>
      <w:r w:rsidRPr="00627540">
        <w:rPr>
          <w:rFonts w:ascii="Arial" w:hAnsi="Arial" w:cs="Arial"/>
          <w:sz w:val="24"/>
          <w:szCs w:val="24"/>
        </w:rPr>
        <w:t>The way in which the organisation has progressed through the different levels of the Disability Confident scheme; the impact the scheme has had in providing opportunities for disabled people and the changes it has made to attitudes and behaviours.</w:t>
      </w:r>
    </w:p>
    <w:p w14:paraId="053DD7AD" w14:textId="45A63E94" w:rsidR="003E4A77" w:rsidRPr="003E4A77" w:rsidRDefault="003E4A77" w:rsidP="00A674BC">
      <w:pPr>
        <w:rPr>
          <w:rFonts w:ascii="Arial" w:hAnsi="Arial" w:cs="Arial"/>
          <w:b/>
          <w:bCs/>
          <w:sz w:val="24"/>
          <w:szCs w:val="24"/>
        </w:rPr>
      </w:pPr>
      <w:r w:rsidRPr="003E4A77">
        <w:rPr>
          <w:rFonts w:ascii="Arial" w:hAnsi="Arial" w:cs="Arial"/>
          <w:b/>
          <w:bCs/>
          <w:sz w:val="24"/>
          <w:szCs w:val="24"/>
        </w:rPr>
        <w:t>Changing opinions</w:t>
      </w:r>
    </w:p>
    <w:p w14:paraId="0BC388EE" w14:textId="73DECE88" w:rsidR="003E4A77" w:rsidRPr="003E4A77" w:rsidRDefault="003E4A77" w:rsidP="003E4A77">
      <w:pPr>
        <w:pStyle w:val="ListParagraph"/>
        <w:numPr>
          <w:ilvl w:val="0"/>
          <w:numId w:val="3"/>
        </w:numPr>
        <w:rPr>
          <w:rFonts w:ascii="Arial" w:hAnsi="Arial" w:cs="Arial"/>
          <w:sz w:val="24"/>
          <w:szCs w:val="24"/>
        </w:rPr>
      </w:pPr>
      <w:r w:rsidRPr="003E4A77">
        <w:rPr>
          <w:rFonts w:ascii="Arial" w:hAnsi="Arial" w:cs="Arial"/>
          <w:sz w:val="24"/>
          <w:szCs w:val="24"/>
        </w:rPr>
        <w:t>What actions did the organisation take when progressing through the Disability Confident scheme?</w:t>
      </w:r>
    </w:p>
    <w:p w14:paraId="3944DC72" w14:textId="77777777" w:rsidR="003E4A77" w:rsidRPr="003E4A77" w:rsidRDefault="003E4A77" w:rsidP="003E4A77">
      <w:pPr>
        <w:pStyle w:val="ListParagraph"/>
        <w:numPr>
          <w:ilvl w:val="0"/>
          <w:numId w:val="3"/>
        </w:numPr>
        <w:rPr>
          <w:rFonts w:ascii="Arial" w:hAnsi="Arial" w:cs="Arial"/>
          <w:sz w:val="24"/>
          <w:szCs w:val="24"/>
        </w:rPr>
      </w:pPr>
      <w:r w:rsidRPr="003E4A77">
        <w:rPr>
          <w:rFonts w:ascii="Arial" w:hAnsi="Arial" w:cs="Arial"/>
          <w:sz w:val="24"/>
          <w:szCs w:val="24"/>
        </w:rPr>
        <w:t>How has the organisation used the Disability Confident scheme to positively change attitudes and behaviours?</w:t>
      </w:r>
    </w:p>
    <w:p w14:paraId="63CDDDF1" w14:textId="77777777" w:rsidR="003E4A77" w:rsidRPr="00627540" w:rsidRDefault="003E4A77" w:rsidP="00A674BC">
      <w:pPr>
        <w:rPr>
          <w:rFonts w:ascii="Arial" w:hAnsi="Arial" w:cs="Arial"/>
          <w:sz w:val="24"/>
          <w:szCs w:val="24"/>
        </w:rPr>
      </w:pPr>
    </w:p>
    <w:p w14:paraId="48F0578A" w14:textId="77777777" w:rsidR="003E4A77" w:rsidRPr="003E4A77" w:rsidRDefault="003E4A77" w:rsidP="003E4A77">
      <w:pPr>
        <w:ind w:left="15"/>
        <w:rPr>
          <w:rFonts w:ascii="Arial" w:hAnsi="Arial" w:cs="Arial"/>
          <w:b/>
          <w:bCs/>
          <w:sz w:val="24"/>
          <w:szCs w:val="24"/>
        </w:rPr>
      </w:pPr>
      <w:r w:rsidRPr="003E4A77">
        <w:rPr>
          <w:rFonts w:ascii="Arial" w:hAnsi="Arial" w:cs="Arial"/>
          <w:b/>
          <w:bCs/>
          <w:sz w:val="24"/>
          <w:szCs w:val="24"/>
        </w:rPr>
        <w:lastRenderedPageBreak/>
        <w:t xml:space="preserve">Inspirational </w:t>
      </w:r>
    </w:p>
    <w:p w14:paraId="345BC91E" w14:textId="3F4B5B0A" w:rsidR="003E4A77" w:rsidRPr="003E4A77" w:rsidRDefault="003E4A77" w:rsidP="003E4A77">
      <w:pPr>
        <w:pStyle w:val="ListParagraph"/>
        <w:numPr>
          <w:ilvl w:val="0"/>
          <w:numId w:val="6"/>
        </w:numPr>
        <w:rPr>
          <w:rFonts w:ascii="Arial" w:hAnsi="Arial" w:cs="Arial"/>
          <w:sz w:val="24"/>
          <w:szCs w:val="24"/>
        </w:rPr>
      </w:pPr>
      <w:r w:rsidRPr="003E4A77">
        <w:rPr>
          <w:rFonts w:ascii="Arial" w:hAnsi="Arial" w:cs="Arial"/>
          <w:sz w:val="24"/>
          <w:szCs w:val="24"/>
        </w:rPr>
        <w:t>Has the organisation employed more disabled people?</w:t>
      </w:r>
    </w:p>
    <w:p w14:paraId="403F4DC7" w14:textId="77777777" w:rsidR="003E4A77" w:rsidRPr="003E4A77" w:rsidRDefault="003E4A77" w:rsidP="003E4A77">
      <w:pPr>
        <w:pStyle w:val="ListParagraph"/>
        <w:numPr>
          <w:ilvl w:val="0"/>
          <w:numId w:val="6"/>
        </w:numPr>
        <w:rPr>
          <w:rFonts w:ascii="Arial" w:hAnsi="Arial" w:cs="Arial"/>
          <w:sz w:val="24"/>
          <w:szCs w:val="24"/>
        </w:rPr>
      </w:pPr>
      <w:r w:rsidRPr="003E4A77">
        <w:rPr>
          <w:rFonts w:ascii="Arial" w:hAnsi="Arial" w:cs="Arial"/>
          <w:sz w:val="24"/>
          <w:szCs w:val="24"/>
        </w:rPr>
        <w:t>Has the organisation offered work-related opportunities, such as: apprenticeships, internships or work experience?</w:t>
      </w:r>
    </w:p>
    <w:p w14:paraId="5797A8E1" w14:textId="77777777" w:rsidR="003E4A77" w:rsidRPr="00627540" w:rsidRDefault="003E4A77" w:rsidP="003E4A77">
      <w:pPr>
        <w:rPr>
          <w:rFonts w:ascii="Arial" w:hAnsi="Arial" w:cs="Arial"/>
          <w:sz w:val="24"/>
          <w:szCs w:val="24"/>
        </w:rPr>
      </w:pPr>
    </w:p>
    <w:p w14:paraId="7036948E" w14:textId="77777777" w:rsidR="003E4A77" w:rsidRPr="003E4A77" w:rsidRDefault="003E4A77" w:rsidP="003E4A77">
      <w:pPr>
        <w:pStyle w:val="ListParagraph"/>
        <w:numPr>
          <w:ilvl w:val="0"/>
          <w:numId w:val="6"/>
        </w:numPr>
        <w:rPr>
          <w:rFonts w:ascii="Arial" w:hAnsi="Arial" w:cs="Arial"/>
          <w:sz w:val="24"/>
          <w:szCs w:val="24"/>
        </w:rPr>
      </w:pPr>
      <w:r w:rsidRPr="003E4A77">
        <w:rPr>
          <w:rFonts w:ascii="Arial" w:hAnsi="Arial" w:cs="Arial"/>
          <w:sz w:val="24"/>
          <w:szCs w:val="24"/>
        </w:rPr>
        <w:t>How has being signed-up to the Disability Confident scheme helped to inspire or positively change internal and external practices?</w:t>
      </w:r>
    </w:p>
    <w:p w14:paraId="0FBC4AFA" w14:textId="77777777" w:rsidR="003E4A77" w:rsidRPr="003E4A77" w:rsidRDefault="003E4A77" w:rsidP="003E4A77">
      <w:pPr>
        <w:pStyle w:val="ListParagraph"/>
        <w:numPr>
          <w:ilvl w:val="0"/>
          <w:numId w:val="6"/>
        </w:numPr>
        <w:rPr>
          <w:rFonts w:ascii="Arial" w:hAnsi="Arial" w:cs="Arial"/>
          <w:sz w:val="24"/>
          <w:szCs w:val="24"/>
        </w:rPr>
      </w:pPr>
      <w:r w:rsidRPr="003E4A77">
        <w:rPr>
          <w:rFonts w:ascii="Arial" w:hAnsi="Arial" w:cs="Arial"/>
          <w:sz w:val="24"/>
          <w:szCs w:val="24"/>
        </w:rPr>
        <w:t>How has the organisation inspired others to start the Disability Confident journey?</w:t>
      </w:r>
    </w:p>
    <w:p w14:paraId="6ADC953C" w14:textId="0B5324ED" w:rsidR="003E4A77" w:rsidRPr="003E4A77" w:rsidRDefault="003E4A77" w:rsidP="003E4A77">
      <w:pPr>
        <w:rPr>
          <w:rFonts w:ascii="Arial" w:hAnsi="Arial" w:cs="Arial"/>
          <w:b/>
          <w:bCs/>
          <w:sz w:val="24"/>
          <w:szCs w:val="24"/>
        </w:rPr>
      </w:pPr>
      <w:r w:rsidRPr="003E4A77">
        <w:rPr>
          <w:rFonts w:ascii="Arial" w:hAnsi="Arial" w:cs="Arial"/>
          <w:b/>
          <w:bCs/>
          <w:sz w:val="24"/>
          <w:szCs w:val="24"/>
        </w:rPr>
        <w:t xml:space="preserve">Influencers </w:t>
      </w:r>
    </w:p>
    <w:p w14:paraId="2AD1A95F" w14:textId="76746892" w:rsidR="003E4A77" w:rsidRPr="003E4A77" w:rsidRDefault="003E4A77" w:rsidP="003E4A77">
      <w:pPr>
        <w:pStyle w:val="ListParagraph"/>
        <w:numPr>
          <w:ilvl w:val="0"/>
          <w:numId w:val="7"/>
        </w:numPr>
        <w:rPr>
          <w:rFonts w:ascii="Arial" w:hAnsi="Arial" w:cs="Arial"/>
          <w:sz w:val="24"/>
          <w:szCs w:val="24"/>
        </w:rPr>
      </w:pPr>
      <w:r w:rsidRPr="003E4A77">
        <w:rPr>
          <w:rFonts w:ascii="Arial" w:hAnsi="Arial" w:cs="Arial"/>
          <w:sz w:val="24"/>
          <w:szCs w:val="24"/>
        </w:rPr>
        <w:t>How has the organisation promoted the scheme to encourage sign-up from other employers, suppliers and stakeholders?</w:t>
      </w:r>
    </w:p>
    <w:p w14:paraId="438E6105" w14:textId="77777777" w:rsidR="003E4A77" w:rsidRPr="003E4A77" w:rsidRDefault="003E4A77" w:rsidP="003E4A77">
      <w:pPr>
        <w:pStyle w:val="ListParagraph"/>
        <w:numPr>
          <w:ilvl w:val="0"/>
          <w:numId w:val="7"/>
        </w:numPr>
        <w:rPr>
          <w:rFonts w:ascii="Arial" w:hAnsi="Arial" w:cs="Arial"/>
          <w:sz w:val="24"/>
          <w:szCs w:val="24"/>
        </w:rPr>
      </w:pPr>
      <w:r w:rsidRPr="003E4A77">
        <w:rPr>
          <w:rFonts w:ascii="Arial" w:hAnsi="Arial" w:cs="Arial"/>
          <w:sz w:val="24"/>
          <w:szCs w:val="24"/>
        </w:rPr>
        <w:t xml:space="preserve">How else has the organisation influenced the attitudes and behaviours of other organisations?   </w:t>
      </w:r>
    </w:p>
    <w:p w14:paraId="2667F490" w14:textId="2D02128C" w:rsidR="003E4A77" w:rsidRPr="003E4A77" w:rsidRDefault="003E4A77" w:rsidP="003E4A77">
      <w:pPr>
        <w:rPr>
          <w:rFonts w:ascii="Arial" w:hAnsi="Arial" w:cs="Arial"/>
          <w:b/>
          <w:bCs/>
          <w:sz w:val="24"/>
          <w:szCs w:val="24"/>
        </w:rPr>
      </w:pPr>
      <w:r w:rsidRPr="003E4A77">
        <w:rPr>
          <w:rFonts w:ascii="Arial" w:hAnsi="Arial" w:cs="Arial"/>
          <w:b/>
          <w:bCs/>
          <w:sz w:val="24"/>
          <w:szCs w:val="24"/>
        </w:rPr>
        <w:t xml:space="preserve">Lasting change </w:t>
      </w:r>
    </w:p>
    <w:p w14:paraId="768CD5BF" w14:textId="676E1C14" w:rsidR="003E4A77" w:rsidRDefault="003E4A77" w:rsidP="003E4A77">
      <w:pPr>
        <w:pStyle w:val="ListParagraph"/>
        <w:numPr>
          <w:ilvl w:val="0"/>
          <w:numId w:val="8"/>
        </w:numPr>
        <w:rPr>
          <w:rFonts w:ascii="Arial" w:hAnsi="Arial" w:cs="Arial"/>
          <w:sz w:val="24"/>
          <w:szCs w:val="24"/>
        </w:rPr>
      </w:pPr>
      <w:r w:rsidRPr="003E4A77">
        <w:rPr>
          <w:rFonts w:ascii="Arial" w:hAnsi="Arial" w:cs="Arial"/>
          <w:sz w:val="24"/>
          <w:szCs w:val="24"/>
        </w:rPr>
        <w:t>How will being part of the Disability Confident scheme positively impact on disability employment?</w:t>
      </w:r>
    </w:p>
    <w:p w14:paraId="06381D76" w14:textId="77777777" w:rsidR="003E4A77" w:rsidRPr="003E4A77" w:rsidRDefault="003E4A77" w:rsidP="003E4A77">
      <w:pPr>
        <w:rPr>
          <w:rFonts w:ascii="Arial" w:hAnsi="Arial" w:cs="Arial"/>
          <w:sz w:val="24"/>
          <w:szCs w:val="24"/>
        </w:rPr>
      </w:pPr>
    </w:p>
    <w:p w14:paraId="663B3D0A" w14:textId="77777777" w:rsidR="003E4A77" w:rsidRPr="003E4A77" w:rsidRDefault="003E4A77" w:rsidP="003E4A77">
      <w:pPr>
        <w:contextualSpacing/>
        <w:rPr>
          <w:rFonts w:ascii="Arial" w:hAnsi="Arial" w:cs="Arial"/>
          <w:b/>
          <w:bCs/>
          <w:sz w:val="28"/>
          <w:szCs w:val="28"/>
        </w:rPr>
      </w:pPr>
      <w:r w:rsidRPr="003E4A77">
        <w:rPr>
          <w:rFonts w:ascii="Arial" w:hAnsi="Arial" w:cs="Arial"/>
          <w:b/>
          <w:bCs/>
          <w:sz w:val="28"/>
          <w:szCs w:val="28"/>
        </w:rPr>
        <w:t>Breaking down barriers</w:t>
      </w:r>
    </w:p>
    <w:p w14:paraId="09A198CE" w14:textId="77777777" w:rsidR="003E4A77" w:rsidRPr="00627540" w:rsidRDefault="003E4A77" w:rsidP="003E4A77">
      <w:pPr>
        <w:rPr>
          <w:rFonts w:ascii="Arial" w:hAnsi="Arial" w:cs="Arial"/>
          <w:sz w:val="24"/>
          <w:szCs w:val="24"/>
        </w:rPr>
      </w:pPr>
      <w:r w:rsidRPr="00627540">
        <w:rPr>
          <w:rFonts w:ascii="Arial" w:hAnsi="Arial" w:cs="Arial"/>
          <w:sz w:val="24"/>
          <w:szCs w:val="24"/>
        </w:rPr>
        <w:t>The organisation has used the Disability Confident scheme to support the removal of barriers experienced by disabled people to enable everyone to participate more fully e.g. providing inclusive recruitment, retention and progression in the workplace</w:t>
      </w:r>
    </w:p>
    <w:p w14:paraId="1E09E58A" w14:textId="2178E21F" w:rsidR="003E4A77" w:rsidRPr="003E4A77" w:rsidRDefault="003E4A77" w:rsidP="003E4A77">
      <w:pPr>
        <w:rPr>
          <w:rFonts w:ascii="Arial" w:hAnsi="Arial" w:cs="Arial"/>
          <w:b/>
          <w:bCs/>
          <w:sz w:val="24"/>
          <w:szCs w:val="24"/>
        </w:rPr>
      </w:pPr>
      <w:r w:rsidRPr="003E4A77">
        <w:rPr>
          <w:rFonts w:ascii="Arial" w:hAnsi="Arial" w:cs="Arial"/>
          <w:b/>
          <w:bCs/>
          <w:sz w:val="24"/>
          <w:szCs w:val="24"/>
        </w:rPr>
        <w:t>Barriers removed</w:t>
      </w:r>
    </w:p>
    <w:p w14:paraId="24255D92" w14:textId="13F0F594" w:rsidR="003E4A77" w:rsidRPr="003E4A77" w:rsidRDefault="003E4A77" w:rsidP="003E4A77">
      <w:pPr>
        <w:pStyle w:val="ListParagraph"/>
        <w:numPr>
          <w:ilvl w:val="0"/>
          <w:numId w:val="4"/>
        </w:numPr>
        <w:rPr>
          <w:rFonts w:ascii="Arial" w:hAnsi="Arial" w:cs="Arial"/>
          <w:sz w:val="24"/>
          <w:szCs w:val="24"/>
        </w:rPr>
      </w:pPr>
      <w:r w:rsidRPr="003E4A77">
        <w:rPr>
          <w:rFonts w:ascii="Arial" w:hAnsi="Arial" w:cs="Arial"/>
          <w:sz w:val="24"/>
          <w:szCs w:val="24"/>
        </w:rPr>
        <w:t>How have attitudinal and behavioural barriers been broken down as the organisation has progressed through the scheme?</w:t>
      </w:r>
    </w:p>
    <w:p w14:paraId="6B7B1192" w14:textId="1F4033EA" w:rsidR="003E4A77" w:rsidRPr="003E4A77" w:rsidRDefault="003E4A77" w:rsidP="003E4A77">
      <w:pPr>
        <w:ind w:left="15"/>
        <w:rPr>
          <w:rFonts w:ascii="Arial" w:hAnsi="Arial" w:cs="Arial"/>
          <w:b/>
          <w:bCs/>
          <w:sz w:val="24"/>
          <w:szCs w:val="24"/>
        </w:rPr>
      </w:pPr>
      <w:r w:rsidRPr="003E4A77">
        <w:rPr>
          <w:rFonts w:ascii="Arial" w:hAnsi="Arial" w:cs="Arial"/>
          <w:b/>
          <w:bCs/>
          <w:sz w:val="24"/>
          <w:szCs w:val="24"/>
        </w:rPr>
        <w:t xml:space="preserve">Action  </w:t>
      </w:r>
    </w:p>
    <w:p w14:paraId="1055894B" w14:textId="124FDB90" w:rsidR="003E4A77" w:rsidRPr="003E4A77" w:rsidRDefault="003E4A77" w:rsidP="003E4A77">
      <w:pPr>
        <w:pStyle w:val="ListParagraph"/>
        <w:numPr>
          <w:ilvl w:val="0"/>
          <w:numId w:val="4"/>
        </w:numPr>
        <w:rPr>
          <w:rFonts w:ascii="Arial" w:hAnsi="Arial" w:cs="Arial"/>
          <w:sz w:val="24"/>
          <w:szCs w:val="24"/>
        </w:rPr>
      </w:pPr>
      <w:r w:rsidRPr="003E4A77">
        <w:rPr>
          <w:rFonts w:ascii="Arial" w:hAnsi="Arial" w:cs="Arial"/>
          <w:sz w:val="24"/>
          <w:szCs w:val="24"/>
        </w:rPr>
        <w:t>How has progressing through the Disability Confident scheme helped to improve work opportunities for disabled people?</w:t>
      </w:r>
    </w:p>
    <w:p w14:paraId="5F4D12F7" w14:textId="6B5E00E7" w:rsidR="003E4A77" w:rsidRPr="003E4A77" w:rsidRDefault="003E4A77" w:rsidP="003E4A77">
      <w:pPr>
        <w:ind w:left="15"/>
        <w:rPr>
          <w:rFonts w:ascii="Arial" w:hAnsi="Arial" w:cs="Arial"/>
          <w:b/>
          <w:bCs/>
          <w:sz w:val="24"/>
          <w:szCs w:val="24"/>
        </w:rPr>
      </w:pPr>
      <w:r w:rsidRPr="003E4A77">
        <w:rPr>
          <w:rFonts w:ascii="Arial" w:hAnsi="Arial" w:cs="Arial"/>
          <w:b/>
          <w:bCs/>
          <w:sz w:val="24"/>
          <w:szCs w:val="24"/>
        </w:rPr>
        <w:t xml:space="preserve">Success </w:t>
      </w:r>
    </w:p>
    <w:p w14:paraId="217EC28D" w14:textId="71081CFD" w:rsidR="003E4A77" w:rsidRPr="003E4A77" w:rsidRDefault="003E4A77" w:rsidP="003E4A77">
      <w:pPr>
        <w:pStyle w:val="ListParagraph"/>
        <w:numPr>
          <w:ilvl w:val="0"/>
          <w:numId w:val="4"/>
        </w:numPr>
        <w:rPr>
          <w:rFonts w:ascii="Arial" w:hAnsi="Arial" w:cs="Arial"/>
          <w:sz w:val="24"/>
          <w:szCs w:val="24"/>
        </w:rPr>
      </w:pPr>
      <w:r w:rsidRPr="003E4A77">
        <w:rPr>
          <w:rFonts w:ascii="Arial" w:hAnsi="Arial" w:cs="Arial"/>
          <w:sz w:val="24"/>
          <w:szCs w:val="24"/>
        </w:rPr>
        <w:t>How has the culture within the organisation improved or changed as a result being a Disability Confident employer?</w:t>
      </w:r>
    </w:p>
    <w:p w14:paraId="1182ABB4" w14:textId="2A793631" w:rsidR="003E4A77" w:rsidRDefault="003E4A77" w:rsidP="003E4A77">
      <w:pPr>
        <w:pStyle w:val="ListParagraph"/>
        <w:numPr>
          <w:ilvl w:val="0"/>
          <w:numId w:val="4"/>
        </w:numPr>
        <w:rPr>
          <w:rFonts w:ascii="Arial" w:hAnsi="Arial" w:cs="Arial"/>
          <w:sz w:val="24"/>
          <w:szCs w:val="24"/>
        </w:rPr>
      </w:pPr>
      <w:r w:rsidRPr="003E4A77">
        <w:rPr>
          <w:rFonts w:ascii="Arial" w:hAnsi="Arial" w:cs="Arial"/>
          <w:sz w:val="24"/>
          <w:szCs w:val="24"/>
        </w:rPr>
        <w:t>How did the organisation influence other organisations to sign-up to the Disability Confident scheme?</w:t>
      </w:r>
    </w:p>
    <w:p w14:paraId="0720B618" w14:textId="77777777" w:rsidR="003E4A77" w:rsidRPr="003E4A77" w:rsidRDefault="003E4A77" w:rsidP="003E4A77">
      <w:pPr>
        <w:pStyle w:val="ListParagraph"/>
        <w:rPr>
          <w:rFonts w:ascii="Arial" w:hAnsi="Arial" w:cs="Arial"/>
          <w:sz w:val="24"/>
          <w:szCs w:val="24"/>
        </w:rPr>
      </w:pPr>
    </w:p>
    <w:p w14:paraId="315F7B69" w14:textId="2041A5CF" w:rsidR="003E4A77" w:rsidRPr="003E4A77" w:rsidRDefault="003E4A77" w:rsidP="003E4A77">
      <w:pPr>
        <w:rPr>
          <w:rFonts w:ascii="Arial" w:hAnsi="Arial" w:cs="Arial"/>
          <w:b/>
          <w:bCs/>
          <w:sz w:val="24"/>
          <w:szCs w:val="24"/>
        </w:rPr>
      </w:pPr>
      <w:r w:rsidRPr="003E4A77">
        <w:rPr>
          <w:rFonts w:ascii="Arial" w:hAnsi="Arial" w:cs="Arial"/>
          <w:b/>
          <w:bCs/>
          <w:sz w:val="24"/>
          <w:szCs w:val="24"/>
        </w:rPr>
        <w:t xml:space="preserve">Long-term impact </w:t>
      </w:r>
    </w:p>
    <w:p w14:paraId="5E95AF6B" w14:textId="1956C8BB" w:rsidR="00627540" w:rsidRPr="003E4A77" w:rsidRDefault="003E4A77" w:rsidP="003E4A77">
      <w:pPr>
        <w:pStyle w:val="ListParagraph"/>
        <w:numPr>
          <w:ilvl w:val="0"/>
          <w:numId w:val="5"/>
        </w:numPr>
        <w:rPr>
          <w:rFonts w:ascii="Arial" w:hAnsi="Arial" w:cs="Arial"/>
          <w:sz w:val="24"/>
          <w:szCs w:val="24"/>
        </w:rPr>
      </w:pPr>
      <w:r w:rsidRPr="003E4A77">
        <w:rPr>
          <w:rFonts w:ascii="Arial" w:hAnsi="Arial" w:cs="Arial"/>
          <w:sz w:val="24"/>
          <w:szCs w:val="24"/>
        </w:rPr>
        <w:t>How will being part of the Disability Confident scheme have a long-term positive effect on the lives of disabled people?</w:t>
      </w:r>
    </w:p>
    <w:sectPr w:rsidR="00627540" w:rsidRPr="003E4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7EF"/>
    <w:multiLevelType w:val="hybridMultilevel"/>
    <w:tmpl w:val="71F08258"/>
    <w:lvl w:ilvl="0" w:tplc="B1A4982C">
      <w:start w:val="1"/>
      <w:numFmt w:val="decimal"/>
      <w:lvlText w:val="%1)"/>
      <w:lvlJc w:val="left"/>
      <w:pPr>
        <w:ind w:left="375" w:hanging="360"/>
      </w:pPr>
      <w:rPr>
        <w:rFonts w:hint="default"/>
      </w:rPr>
    </w:lvl>
    <w:lvl w:ilvl="1" w:tplc="08090019" w:tentative="1">
      <w:start w:val="1"/>
      <w:numFmt w:val="lowerLetter"/>
      <w:lvlText w:val="%2."/>
      <w:lvlJc w:val="left"/>
      <w:pPr>
        <w:ind w:left="1095" w:hanging="360"/>
      </w:pPr>
    </w:lvl>
    <w:lvl w:ilvl="2" w:tplc="0809001B" w:tentative="1">
      <w:start w:val="1"/>
      <w:numFmt w:val="lowerRoman"/>
      <w:lvlText w:val="%3."/>
      <w:lvlJc w:val="right"/>
      <w:pPr>
        <w:ind w:left="1815" w:hanging="180"/>
      </w:pPr>
    </w:lvl>
    <w:lvl w:ilvl="3" w:tplc="0809000F" w:tentative="1">
      <w:start w:val="1"/>
      <w:numFmt w:val="decimal"/>
      <w:lvlText w:val="%4."/>
      <w:lvlJc w:val="left"/>
      <w:pPr>
        <w:ind w:left="2535" w:hanging="360"/>
      </w:pPr>
    </w:lvl>
    <w:lvl w:ilvl="4" w:tplc="08090019" w:tentative="1">
      <w:start w:val="1"/>
      <w:numFmt w:val="lowerLetter"/>
      <w:lvlText w:val="%5."/>
      <w:lvlJc w:val="left"/>
      <w:pPr>
        <w:ind w:left="3255" w:hanging="360"/>
      </w:pPr>
    </w:lvl>
    <w:lvl w:ilvl="5" w:tplc="0809001B" w:tentative="1">
      <w:start w:val="1"/>
      <w:numFmt w:val="lowerRoman"/>
      <w:lvlText w:val="%6."/>
      <w:lvlJc w:val="right"/>
      <w:pPr>
        <w:ind w:left="3975" w:hanging="180"/>
      </w:pPr>
    </w:lvl>
    <w:lvl w:ilvl="6" w:tplc="0809000F" w:tentative="1">
      <w:start w:val="1"/>
      <w:numFmt w:val="decimal"/>
      <w:lvlText w:val="%7."/>
      <w:lvlJc w:val="left"/>
      <w:pPr>
        <w:ind w:left="4695" w:hanging="360"/>
      </w:pPr>
    </w:lvl>
    <w:lvl w:ilvl="7" w:tplc="08090019" w:tentative="1">
      <w:start w:val="1"/>
      <w:numFmt w:val="lowerLetter"/>
      <w:lvlText w:val="%8."/>
      <w:lvlJc w:val="left"/>
      <w:pPr>
        <w:ind w:left="5415" w:hanging="360"/>
      </w:pPr>
    </w:lvl>
    <w:lvl w:ilvl="8" w:tplc="0809001B" w:tentative="1">
      <w:start w:val="1"/>
      <w:numFmt w:val="lowerRoman"/>
      <w:lvlText w:val="%9."/>
      <w:lvlJc w:val="right"/>
      <w:pPr>
        <w:ind w:left="6135" w:hanging="180"/>
      </w:pPr>
    </w:lvl>
  </w:abstractNum>
  <w:abstractNum w:abstractNumId="1" w15:restartNumberingAfterBreak="0">
    <w:nsid w:val="15BB555C"/>
    <w:multiLevelType w:val="hybridMultilevel"/>
    <w:tmpl w:val="CC54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66A28"/>
    <w:multiLevelType w:val="hybridMultilevel"/>
    <w:tmpl w:val="B0985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8128DB"/>
    <w:multiLevelType w:val="hybridMultilevel"/>
    <w:tmpl w:val="4814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316F30"/>
    <w:multiLevelType w:val="hybridMultilevel"/>
    <w:tmpl w:val="9CD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06150"/>
    <w:multiLevelType w:val="hybridMultilevel"/>
    <w:tmpl w:val="2604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27972"/>
    <w:multiLevelType w:val="hybridMultilevel"/>
    <w:tmpl w:val="B07E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B964CC"/>
    <w:multiLevelType w:val="hybridMultilevel"/>
    <w:tmpl w:val="7CFE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03E"/>
    <w:rsid w:val="0009003E"/>
    <w:rsid w:val="003E4A77"/>
    <w:rsid w:val="00627540"/>
    <w:rsid w:val="006F3C62"/>
    <w:rsid w:val="00A674BC"/>
    <w:rsid w:val="00E33ED2"/>
    <w:rsid w:val="00FB0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483F"/>
  <w15:chartTrackingRefBased/>
  <w15:docId w15:val="{2BBB2B56-2720-47E4-9D07-671A2E18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link w:val="ListParagraph"/>
    <w:uiPriority w:val="34"/>
    <w:locked/>
    <w:rsid w:val="00627540"/>
    <w:rPr>
      <w:rFonts w:ascii="Calibri" w:hAnsi="Calibri" w:cs="Calibri"/>
    </w:rPr>
  </w:style>
  <w:style w:type="paragraph" w:styleId="ListParagraph">
    <w:name w:val="List Paragraph"/>
    <w:aliases w:val="Dot pt,List Paragraph1,Colorful List - Accent 11,No Spacing1,List Paragraph Char Char Char,Indicator Text,Numbered Para 1,Bullet 1,F5 List Paragraph,Bullet Points,List Paragraph2,MAIN CONTENT,List Paragraph12,OBC Bullet,List Paragraph11,L"/>
    <w:basedOn w:val="Normal"/>
    <w:link w:val="ListParagraphChar"/>
    <w:uiPriority w:val="34"/>
    <w:qFormat/>
    <w:rsid w:val="00627540"/>
    <w:pPr>
      <w:spacing w:after="0" w:line="240" w:lineRule="auto"/>
      <w:ind w:left="720"/>
    </w:pPr>
    <w:rPr>
      <w:rFonts w:ascii="Calibri" w:hAnsi="Calibri" w:cs="Calibri"/>
    </w:rPr>
  </w:style>
  <w:style w:type="character" w:styleId="Hyperlink">
    <w:name w:val="Hyperlink"/>
    <w:uiPriority w:val="99"/>
    <w:unhideWhenUsed/>
    <w:rsid w:val="00FB08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abilityconfident.campaig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confident.campaign.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EbunEmily Adenipekun</dc:creator>
  <cp:keywords/>
  <dc:description/>
  <cp:lastModifiedBy>EbunEmily Adenipekun</cp:lastModifiedBy>
  <cp:revision>6</cp:revision>
  <dcterms:created xsi:type="dcterms:W3CDTF">2021-05-11T14:16:00Z</dcterms:created>
  <dcterms:modified xsi:type="dcterms:W3CDTF">2021-05-11T16:48:00Z</dcterms:modified>
</cp:coreProperties>
</file>